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1F68" w14:textId="77777777" w:rsidR="009923BE" w:rsidRPr="009923BE" w:rsidRDefault="009923BE" w:rsidP="009923BE">
      <w:pPr>
        <w:jc w:val="center"/>
        <w:rPr>
          <w:rFonts w:cs="Arial"/>
          <w:b/>
        </w:rPr>
      </w:pPr>
    </w:p>
    <w:p w14:paraId="0CEF9A0C" w14:textId="77777777" w:rsidR="009923BE" w:rsidRPr="009923BE" w:rsidRDefault="009923BE" w:rsidP="009923BE">
      <w:pPr>
        <w:jc w:val="center"/>
        <w:rPr>
          <w:rFonts w:cs="Arial"/>
          <w:b/>
        </w:rPr>
      </w:pPr>
      <w:bookmarkStart w:id="0" w:name="_Hlk83731722"/>
      <w:r w:rsidRPr="009923BE">
        <w:rPr>
          <w:rFonts w:cs="Arial"/>
          <w:b/>
        </w:rPr>
        <w:t>KATALOG INFORMACIJ JAVNEGA ZNAČAJA</w:t>
      </w:r>
    </w:p>
    <w:p w14:paraId="5EF579DA" w14:textId="77777777" w:rsidR="009923BE" w:rsidRPr="009923BE" w:rsidRDefault="009923BE" w:rsidP="009923BE">
      <w:pPr>
        <w:pStyle w:val="Telo"/>
        <w:spacing w:before="0"/>
        <w:rPr>
          <w:rFonts w:ascii="Arial" w:hAnsi="Arial" w:cs="Arial"/>
          <w:sz w:val="20"/>
        </w:rPr>
      </w:pPr>
    </w:p>
    <w:p w14:paraId="0A508294" w14:textId="77777777" w:rsidR="009923BE" w:rsidRPr="009923BE" w:rsidRDefault="009923BE" w:rsidP="009923BE">
      <w:pPr>
        <w:pStyle w:val="Telo"/>
        <w:spacing w:before="0"/>
        <w:rPr>
          <w:rFonts w:ascii="Arial" w:hAnsi="Arial" w:cs="Arial"/>
          <w:sz w:val="20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923BE" w:rsidRPr="009923BE" w14:paraId="2E2F2A7A" w14:textId="77777777" w:rsidTr="00221C85">
        <w:tc>
          <w:tcPr>
            <w:tcW w:w="9464" w:type="dxa"/>
            <w:gridSpan w:val="2"/>
          </w:tcPr>
          <w:p w14:paraId="4DAE2E33" w14:textId="77777777" w:rsidR="009923BE" w:rsidRPr="009923BE" w:rsidRDefault="009923BE" w:rsidP="00221C85">
            <w:pPr>
              <w:pStyle w:val="Telo"/>
              <w:numPr>
                <w:ilvl w:val="0"/>
                <w:numId w:val="2"/>
              </w:numPr>
              <w:spacing w:before="0"/>
              <w:ind w:left="426" w:hanging="426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Osnovni podatki o katalogu</w:t>
            </w:r>
          </w:p>
        </w:tc>
      </w:tr>
      <w:tr w:rsidR="009923BE" w:rsidRPr="009923BE" w14:paraId="2C2C9B08" w14:textId="77777777" w:rsidTr="00221C85">
        <w:tc>
          <w:tcPr>
            <w:tcW w:w="3227" w:type="dxa"/>
          </w:tcPr>
          <w:p w14:paraId="627D5CE4" w14:textId="77777777" w:rsidR="009923BE" w:rsidRPr="009923BE" w:rsidRDefault="009923BE" w:rsidP="00221C85">
            <w:pPr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 xml:space="preserve">Naziv družbe: </w:t>
            </w:r>
          </w:p>
          <w:p w14:paraId="7E61771C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6237" w:type="dxa"/>
          </w:tcPr>
          <w:p w14:paraId="7C2356AB" w14:textId="77777777" w:rsidR="009923BE" w:rsidRPr="009923BE" w:rsidRDefault="009923BE" w:rsidP="00221C85">
            <w:pPr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>SŽ – Infrastruktura, d.o.o.</w:t>
            </w:r>
          </w:p>
          <w:p w14:paraId="72C0D4BB" w14:textId="77777777" w:rsidR="009923BE" w:rsidRPr="009923BE" w:rsidRDefault="009923BE" w:rsidP="00221C85">
            <w:pPr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>Kolodvorska 11</w:t>
            </w:r>
          </w:p>
          <w:p w14:paraId="6AADF873" w14:textId="77777777" w:rsidR="009923BE" w:rsidRPr="009923BE" w:rsidRDefault="009923BE" w:rsidP="00221C85">
            <w:pPr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>1000 Ljubljana</w:t>
            </w:r>
          </w:p>
          <w:p w14:paraId="2F2150FC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 xml:space="preserve">Spletna stran: </w:t>
            </w:r>
            <w:hyperlink r:id="rId7" w:history="1">
              <w:r w:rsidRPr="009923BE">
                <w:rPr>
                  <w:rStyle w:val="Hiperpovezava"/>
                  <w:rFonts w:ascii="Arial" w:hAnsi="Arial" w:cs="Arial"/>
                  <w:i w:val="0"/>
                  <w:sz w:val="20"/>
                </w:rPr>
                <w:t>www.slo-zeleznice.si/sl/infrastruktura</w:t>
              </w:r>
            </w:hyperlink>
          </w:p>
        </w:tc>
      </w:tr>
      <w:tr w:rsidR="009923BE" w:rsidRPr="009923BE" w14:paraId="7F1234DA" w14:textId="77777777" w:rsidTr="00221C85">
        <w:tc>
          <w:tcPr>
            <w:tcW w:w="3227" w:type="dxa"/>
          </w:tcPr>
          <w:p w14:paraId="46444052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Odgovorna uradna oseba:</w:t>
            </w:r>
          </w:p>
        </w:tc>
        <w:tc>
          <w:tcPr>
            <w:tcW w:w="6237" w:type="dxa"/>
          </w:tcPr>
          <w:p w14:paraId="43646F64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Matjaž Kranjc, direktor</w:t>
            </w:r>
          </w:p>
        </w:tc>
      </w:tr>
      <w:tr w:rsidR="009923BE" w:rsidRPr="009923BE" w14:paraId="76A940E3" w14:textId="77777777" w:rsidTr="00221C85">
        <w:tc>
          <w:tcPr>
            <w:tcW w:w="3227" w:type="dxa"/>
          </w:tcPr>
          <w:p w14:paraId="7882941D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Kontaktna tel. številka:</w:t>
            </w:r>
          </w:p>
        </w:tc>
        <w:tc>
          <w:tcPr>
            <w:tcW w:w="6237" w:type="dxa"/>
          </w:tcPr>
          <w:p w14:paraId="447925BB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01 29 14 021 (tajništvo)</w:t>
            </w:r>
          </w:p>
        </w:tc>
      </w:tr>
      <w:tr w:rsidR="009923BE" w:rsidRPr="009923BE" w14:paraId="0E9BD43A" w14:textId="77777777" w:rsidTr="00221C85">
        <w:tc>
          <w:tcPr>
            <w:tcW w:w="3227" w:type="dxa"/>
          </w:tcPr>
          <w:p w14:paraId="562B2905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Datum prve objave kataloga:</w:t>
            </w:r>
          </w:p>
        </w:tc>
        <w:tc>
          <w:tcPr>
            <w:tcW w:w="6237" w:type="dxa"/>
          </w:tcPr>
          <w:p w14:paraId="50D175AA" w14:textId="3B41C068" w:rsidR="009923BE" w:rsidRPr="009923BE" w:rsidRDefault="009923BE" w:rsidP="00D27D27">
            <w:pPr>
              <w:pStyle w:val="Telo"/>
              <w:numPr>
                <w:ilvl w:val="0"/>
                <w:numId w:val="10"/>
              </w:numPr>
              <w:spacing w:before="0"/>
              <w:ind w:left="342" w:hanging="284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9. 2013</w:t>
            </w:r>
          </w:p>
        </w:tc>
      </w:tr>
      <w:tr w:rsidR="009923BE" w:rsidRPr="009923BE" w14:paraId="32ED5993" w14:textId="77777777" w:rsidTr="00221C85">
        <w:tc>
          <w:tcPr>
            <w:tcW w:w="3227" w:type="dxa"/>
          </w:tcPr>
          <w:p w14:paraId="0B2963E7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Datum zadnje spremembe:</w:t>
            </w:r>
          </w:p>
        </w:tc>
        <w:tc>
          <w:tcPr>
            <w:tcW w:w="6237" w:type="dxa"/>
          </w:tcPr>
          <w:p w14:paraId="4DEA5C8D" w14:textId="28E473AD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2</w:t>
            </w:r>
            <w:r w:rsidR="00D27D27">
              <w:rPr>
                <w:rFonts w:ascii="Arial" w:hAnsi="Arial" w:cs="Arial"/>
                <w:i w:val="0"/>
                <w:sz w:val="20"/>
              </w:rPr>
              <w:t>7</w:t>
            </w:r>
            <w:r w:rsidRPr="009923BE">
              <w:rPr>
                <w:rFonts w:ascii="Arial" w:hAnsi="Arial" w:cs="Arial"/>
                <w:i w:val="0"/>
                <w:sz w:val="20"/>
              </w:rPr>
              <w:t>. 11. 202</w:t>
            </w:r>
            <w:r w:rsidR="00D27D27">
              <w:rPr>
                <w:rFonts w:ascii="Arial" w:hAnsi="Arial" w:cs="Arial"/>
                <w:i w:val="0"/>
                <w:sz w:val="20"/>
              </w:rPr>
              <w:t>3</w:t>
            </w:r>
          </w:p>
        </w:tc>
      </w:tr>
      <w:tr w:rsidR="009923BE" w:rsidRPr="009923BE" w14:paraId="2DDC5A6B" w14:textId="77777777" w:rsidTr="00221C85">
        <w:tc>
          <w:tcPr>
            <w:tcW w:w="3227" w:type="dxa"/>
          </w:tcPr>
          <w:p w14:paraId="569239C3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Katalog je dostopen na spletnem naslovu:</w:t>
            </w:r>
          </w:p>
        </w:tc>
        <w:tc>
          <w:tcPr>
            <w:tcW w:w="6237" w:type="dxa"/>
          </w:tcPr>
          <w:p w14:paraId="42BED41E" w14:textId="77777777" w:rsidR="009923BE" w:rsidRPr="009923BE" w:rsidRDefault="000D63A9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hyperlink r:id="rId8" w:history="1">
              <w:r w:rsidR="009923BE" w:rsidRPr="009923BE">
                <w:rPr>
                  <w:rStyle w:val="Hiperpovezava"/>
                  <w:rFonts w:ascii="Arial" w:hAnsi="Arial" w:cs="Arial"/>
                  <w:i w:val="0"/>
                  <w:sz w:val="20"/>
                </w:rPr>
                <w:t>http://www.slo-zeleznice.si/sl/infrastruktura/osebna-izkaznica/katalog-o-informacijah-javnega-znacaja-2</w:t>
              </w:r>
            </w:hyperlink>
          </w:p>
        </w:tc>
      </w:tr>
    </w:tbl>
    <w:p w14:paraId="79857457" w14:textId="77777777" w:rsidR="009923BE" w:rsidRPr="009923BE" w:rsidRDefault="009923BE" w:rsidP="009923BE">
      <w:pPr>
        <w:pStyle w:val="Telo"/>
        <w:spacing w:before="0"/>
        <w:rPr>
          <w:rFonts w:ascii="Arial" w:hAnsi="Arial" w:cs="Arial"/>
          <w:sz w:val="20"/>
        </w:rPr>
      </w:pPr>
    </w:p>
    <w:p w14:paraId="0FCD13A9" w14:textId="77777777" w:rsidR="009923BE" w:rsidRPr="009923BE" w:rsidRDefault="009923BE" w:rsidP="009923BE">
      <w:pPr>
        <w:pStyle w:val="Telo"/>
        <w:spacing w:before="0"/>
        <w:rPr>
          <w:rFonts w:ascii="Arial" w:hAnsi="Arial" w:cs="Arial"/>
          <w:sz w:val="20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</w:tblGrid>
      <w:tr w:rsidR="009923BE" w:rsidRPr="009923BE" w14:paraId="1B37BB4E" w14:textId="77777777" w:rsidTr="00221C85">
        <w:tc>
          <w:tcPr>
            <w:tcW w:w="9464" w:type="dxa"/>
            <w:gridSpan w:val="2"/>
          </w:tcPr>
          <w:p w14:paraId="4977FD28" w14:textId="77777777" w:rsidR="009923BE" w:rsidRPr="009923BE" w:rsidRDefault="009923BE" w:rsidP="00221C85">
            <w:pPr>
              <w:pStyle w:val="Telo"/>
              <w:numPr>
                <w:ilvl w:val="0"/>
                <w:numId w:val="8"/>
              </w:numPr>
              <w:spacing w:before="0"/>
              <w:ind w:left="426" w:hanging="426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Splošni podatki o podjetju in informacijah javnega značaja, s katerimi razpolaga, kar obsega:</w:t>
            </w:r>
          </w:p>
        </w:tc>
      </w:tr>
      <w:tr w:rsidR="009923BE" w:rsidRPr="009923BE" w14:paraId="1AF80253" w14:textId="77777777" w:rsidTr="00221C85">
        <w:tc>
          <w:tcPr>
            <w:tcW w:w="9464" w:type="dxa"/>
            <w:gridSpan w:val="2"/>
          </w:tcPr>
          <w:p w14:paraId="441955A9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2.a Organigram in podatki o podjetju</w:t>
            </w:r>
          </w:p>
        </w:tc>
      </w:tr>
      <w:tr w:rsidR="009923BE" w:rsidRPr="009923BE" w14:paraId="5A2C4E16" w14:textId="77777777" w:rsidTr="00221C85">
        <w:trPr>
          <w:trHeight w:val="1594"/>
        </w:trPr>
        <w:tc>
          <w:tcPr>
            <w:tcW w:w="1668" w:type="dxa"/>
          </w:tcPr>
          <w:p w14:paraId="377DDA08" w14:textId="77777777" w:rsidR="009923BE" w:rsidRPr="009923BE" w:rsidRDefault="009923BE" w:rsidP="00221C85">
            <w:pPr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 xml:space="preserve">Kratek opis delovanja: </w:t>
            </w:r>
          </w:p>
          <w:p w14:paraId="7222415D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796" w:type="dxa"/>
          </w:tcPr>
          <w:p w14:paraId="27329289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SŽ-Infrastruktura, d.o.o. je gospodarska družba, katere edini ustanovitelj in družbenik je družba Slovenske železnice, d.o.o. Družba izvaja obvezno gospodarsko javno službo vzdrževanja, obratovanja in obnavljanja javne železniške infrastrukture ter naloge gospodarjenja z javno železniško infrastrukturo in železniškimi postajnimi poslopji in druge naloge upravljavca javne železniške infrastrukture.</w:t>
            </w:r>
          </w:p>
        </w:tc>
      </w:tr>
      <w:tr w:rsidR="009923BE" w:rsidRPr="009923BE" w14:paraId="71338CB0" w14:textId="77777777" w:rsidTr="00221C85">
        <w:trPr>
          <w:trHeight w:val="2696"/>
        </w:trPr>
        <w:tc>
          <w:tcPr>
            <w:tcW w:w="1668" w:type="dxa"/>
          </w:tcPr>
          <w:p w14:paraId="70BC844C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Seznam vseh notranjih organizacijskih enot:</w:t>
            </w:r>
          </w:p>
        </w:tc>
        <w:tc>
          <w:tcPr>
            <w:tcW w:w="7796" w:type="dxa"/>
          </w:tcPr>
          <w:p w14:paraId="0B2C3D71" w14:textId="77777777" w:rsidR="009923BE" w:rsidRPr="009923BE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Poslovodstvo</w:t>
            </w:r>
            <w:r>
              <w:rPr>
                <w:rFonts w:ascii="Arial" w:hAnsi="Arial" w:cs="Arial"/>
                <w:i w:val="0"/>
                <w:sz w:val="20"/>
              </w:rPr>
              <w:t>, Tel.: 01 29 14 021;</w:t>
            </w:r>
          </w:p>
          <w:p w14:paraId="3B3DC5D5" w14:textId="77777777" w:rsidR="009923BE" w:rsidRPr="009923BE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 xml:space="preserve">Sekretariat, vodja: Iris Dejak, </w:t>
            </w:r>
            <w:r>
              <w:rPr>
                <w:rFonts w:ascii="Arial" w:hAnsi="Arial" w:cs="Arial"/>
                <w:i w:val="0"/>
                <w:sz w:val="20"/>
              </w:rPr>
              <w:t>T</w:t>
            </w:r>
            <w:r w:rsidRPr="009923BE">
              <w:rPr>
                <w:rFonts w:ascii="Arial" w:hAnsi="Arial" w:cs="Arial"/>
                <w:i w:val="0"/>
                <w:sz w:val="20"/>
              </w:rPr>
              <w:t>el.: 01 29 14 292;</w:t>
            </w:r>
          </w:p>
          <w:p w14:paraId="4BDB558B" w14:textId="77777777" w:rsidR="009923BE" w:rsidRPr="009923BE" w:rsidRDefault="009923BE" w:rsidP="00354759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 xml:space="preserve">Služba za načrtovanje, tehnologijo in inženiring, vodja: Branka Oprešnik, </w:t>
            </w:r>
            <w:r>
              <w:rPr>
                <w:rFonts w:ascii="Arial" w:hAnsi="Arial" w:cs="Arial"/>
                <w:i w:val="0"/>
                <w:sz w:val="20"/>
              </w:rPr>
              <w:t>T</w:t>
            </w:r>
            <w:r w:rsidRPr="009923BE">
              <w:rPr>
                <w:rFonts w:ascii="Arial" w:hAnsi="Arial" w:cs="Arial"/>
                <w:i w:val="0"/>
                <w:sz w:val="20"/>
              </w:rPr>
              <w:t>el</w:t>
            </w:r>
            <w:r>
              <w:rPr>
                <w:rFonts w:ascii="Arial" w:hAnsi="Arial" w:cs="Arial"/>
                <w:i w:val="0"/>
                <w:sz w:val="20"/>
              </w:rPr>
              <w:t>.</w:t>
            </w:r>
            <w:r w:rsidRPr="009923BE">
              <w:rPr>
                <w:rFonts w:ascii="Arial" w:hAnsi="Arial" w:cs="Arial"/>
                <w:i w:val="0"/>
                <w:sz w:val="20"/>
              </w:rPr>
              <w:t>: 01 29 13 477;</w:t>
            </w:r>
          </w:p>
          <w:p w14:paraId="386D952E" w14:textId="65AA069C" w:rsidR="009923BE" w:rsidRPr="009923BE" w:rsidRDefault="009923BE" w:rsidP="00221C85">
            <w:pPr>
              <w:numPr>
                <w:ilvl w:val="0"/>
                <w:numId w:val="1"/>
              </w:numPr>
              <w:jc w:val="both"/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 xml:space="preserve">Služba za vodenje prometa, vodja: </w:t>
            </w:r>
            <w:r w:rsidR="00D27D27">
              <w:rPr>
                <w:rFonts w:cs="Arial"/>
                <w:spacing w:val="0"/>
              </w:rPr>
              <w:t>Ivan Tabor</w:t>
            </w:r>
            <w:r w:rsidRPr="009923BE">
              <w:rPr>
                <w:rFonts w:cs="Arial"/>
                <w:spacing w:val="0"/>
              </w:rPr>
              <w:t xml:space="preserve">, </w:t>
            </w:r>
            <w:r>
              <w:rPr>
                <w:rFonts w:cs="Arial"/>
                <w:spacing w:val="0"/>
              </w:rPr>
              <w:t>T</w:t>
            </w:r>
            <w:r w:rsidRPr="009923BE">
              <w:rPr>
                <w:rFonts w:cs="Arial"/>
              </w:rPr>
              <w:t>el</w:t>
            </w:r>
            <w:r>
              <w:rPr>
                <w:rFonts w:cs="Arial"/>
              </w:rPr>
              <w:t>.</w:t>
            </w:r>
            <w:r w:rsidRPr="009923BE">
              <w:rPr>
                <w:rFonts w:cs="Arial"/>
              </w:rPr>
              <w:t>: 01 29 13 300;</w:t>
            </w:r>
          </w:p>
          <w:p w14:paraId="5F00DDD3" w14:textId="32B21C54" w:rsidR="009923BE" w:rsidRPr="009923BE" w:rsidRDefault="009923BE" w:rsidP="00221C85">
            <w:pPr>
              <w:numPr>
                <w:ilvl w:val="0"/>
                <w:numId w:val="1"/>
              </w:numPr>
              <w:jc w:val="both"/>
              <w:rPr>
                <w:rFonts w:cs="Arial"/>
                <w:spacing w:val="0"/>
              </w:rPr>
            </w:pPr>
            <w:r w:rsidRPr="009923BE">
              <w:rPr>
                <w:rFonts w:cs="Arial"/>
                <w:spacing w:val="0"/>
              </w:rPr>
              <w:t xml:space="preserve">Služba gradbeno dejavnost, vodja: </w:t>
            </w:r>
            <w:r w:rsidR="00D27D27">
              <w:rPr>
                <w:rFonts w:cs="Arial"/>
                <w:spacing w:val="0"/>
              </w:rPr>
              <w:t>Benjamin Mirt</w:t>
            </w:r>
            <w:r w:rsidRPr="009923BE">
              <w:rPr>
                <w:rFonts w:cs="Arial"/>
                <w:spacing w:val="0"/>
              </w:rPr>
              <w:t xml:space="preserve">, </w:t>
            </w:r>
            <w:r>
              <w:rPr>
                <w:rFonts w:cs="Arial"/>
                <w:spacing w:val="0"/>
              </w:rPr>
              <w:t>T</w:t>
            </w:r>
            <w:r w:rsidRPr="009923BE">
              <w:rPr>
                <w:rFonts w:cs="Arial"/>
              </w:rPr>
              <w:t>el.: 01 29 1</w:t>
            </w:r>
            <w:r w:rsidR="00D27D27">
              <w:rPr>
                <w:rFonts w:cs="Arial"/>
              </w:rPr>
              <w:t>4</w:t>
            </w:r>
            <w:r w:rsidRPr="009923BE">
              <w:rPr>
                <w:rFonts w:cs="Arial"/>
              </w:rPr>
              <w:t xml:space="preserve"> </w:t>
            </w:r>
            <w:r w:rsidR="006E2444">
              <w:rPr>
                <w:rFonts w:cs="Arial"/>
              </w:rPr>
              <w:t>216</w:t>
            </w:r>
            <w:bookmarkStart w:id="1" w:name="_GoBack"/>
            <w:bookmarkEnd w:id="1"/>
            <w:r w:rsidRPr="009923BE">
              <w:rPr>
                <w:rFonts w:cs="Arial"/>
              </w:rPr>
              <w:t>;</w:t>
            </w:r>
          </w:p>
          <w:p w14:paraId="3F4AD8DF" w14:textId="77777777" w:rsidR="009923BE" w:rsidRPr="009923BE" w:rsidRDefault="009923BE" w:rsidP="00221C8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9923BE">
              <w:rPr>
                <w:rFonts w:cs="Arial"/>
                <w:spacing w:val="0"/>
              </w:rPr>
              <w:t xml:space="preserve">Služba za EE in SVTK, vodja: Peter Korbar, </w:t>
            </w:r>
            <w:r>
              <w:rPr>
                <w:rFonts w:cs="Arial"/>
                <w:spacing w:val="0"/>
              </w:rPr>
              <w:t>T</w:t>
            </w:r>
            <w:r w:rsidRPr="009923BE">
              <w:rPr>
                <w:rFonts w:cs="Arial"/>
              </w:rPr>
              <w:t>el.: 01 29 15 100;</w:t>
            </w:r>
          </w:p>
          <w:p w14:paraId="356EA819" w14:textId="0F0A587F" w:rsidR="009923BE" w:rsidRPr="009923BE" w:rsidRDefault="009923BE" w:rsidP="00221C8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9923BE">
              <w:rPr>
                <w:rFonts w:cs="Arial"/>
                <w:spacing w:val="0"/>
              </w:rPr>
              <w:t xml:space="preserve">Služba za prodajo in trženje, vodja: </w:t>
            </w:r>
            <w:r w:rsidR="00D27D27">
              <w:rPr>
                <w:rFonts w:cs="Arial"/>
                <w:spacing w:val="0"/>
              </w:rPr>
              <w:t>Iris Dejak</w:t>
            </w:r>
            <w:r>
              <w:rPr>
                <w:rFonts w:cs="Arial"/>
                <w:spacing w:val="0"/>
              </w:rPr>
              <w:t xml:space="preserve"> Tel.:</w:t>
            </w:r>
            <w:r w:rsidRPr="009923BE">
              <w:rPr>
                <w:rFonts w:cs="Arial"/>
              </w:rPr>
              <w:t xml:space="preserve"> 01 29 14 </w:t>
            </w:r>
            <w:r w:rsidR="00D27D27">
              <w:rPr>
                <w:rFonts w:cs="Arial"/>
              </w:rPr>
              <w:t>292</w:t>
            </w:r>
            <w:r>
              <w:rPr>
                <w:rFonts w:cs="Arial"/>
              </w:rPr>
              <w:t>;</w:t>
            </w:r>
          </w:p>
        </w:tc>
      </w:tr>
      <w:tr w:rsidR="009923BE" w:rsidRPr="009923BE" w14:paraId="5DA61E15" w14:textId="77777777" w:rsidTr="00221C85">
        <w:trPr>
          <w:trHeight w:val="70"/>
        </w:trPr>
        <w:tc>
          <w:tcPr>
            <w:tcW w:w="1668" w:type="dxa"/>
          </w:tcPr>
          <w:p w14:paraId="61A93253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lastRenderedPageBreak/>
              <w:t>Organigram:</w:t>
            </w:r>
          </w:p>
          <w:p w14:paraId="32FC73B1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19EF2977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07167DBF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04E2AEC1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0756D598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294CD387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035BBB70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71325F8C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34886FFA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713C95DF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3C4E73DD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28BFB5D6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5DAF9055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796" w:type="dxa"/>
          </w:tcPr>
          <w:p w14:paraId="3340F28F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6D87002" wp14:editId="384DA3D7">
                      <wp:extent cx="4381500" cy="1895475"/>
                      <wp:effectExtent l="0" t="0" r="0" b="9525"/>
                      <wp:docPr id="4" name="Platn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1716"/>
                                  <a:ext cx="4073479" cy="18537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043626" id="Platno 10" o:spid="_x0000_s1026" editas="canvas" style="width:345pt;height:149.25pt;mso-position-horizontal-relative:char;mso-position-vertical-relative:line" coordsize="43815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815;height:18954;visibility:visible;mso-wrap-style:square">
                        <v:fill o:detectmouseclick="t"/>
                        <v:path o:connecttype="none"/>
                      </v:shape>
                      <v:shape id="Picture 5" o:spid="_x0000_s1028" type="#_x0000_t75" style="position:absolute;top:417;width:40734;height:18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23BE" w:rsidRPr="009923BE" w14:paraId="5D72FD3B" w14:textId="77777777" w:rsidTr="00221C85">
        <w:tc>
          <w:tcPr>
            <w:tcW w:w="9464" w:type="dxa"/>
            <w:gridSpan w:val="2"/>
          </w:tcPr>
          <w:p w14:paraId="48DCE611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2.b Kontaktni podatki uradne osebe (oseb) pristojnih za posredovanje informacij</w:t>
            </w:r>
          </w:p>
        </w:tc>
      </w:tr>
      <w:tr w:rsidR="009923BE" w:rsidRPr="009923BE" w14:paraId="5D05A89E" w14:textId="77777777" w:rsidTr="00221C85">
        <w:tc>
          <w:tcPr>
            <w:tcW w:w="1668" w:type="dxa"/>
          </w:tcPr>
          <w:p w14:paraId="1F699F38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Pristojna oseba:</w:t>
            </w:r>
          </w:p>
        </w:tc>
        <w:tc>
          <w:tcPr>
            <w:tcW w:w="7796" w:type="dxa"/>
          </w:tcPr>
          <w:p w14:paraId="320DF891" w14:textId="45D7BBF5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mag. Miran Abram, SŽ – Infrastruktura, d.o.o., Služba za gradbeno dejavnost, tel.: 01</w:t>
            </w:r>
            <w:r w:rsidR="00D27D27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9923BE">
              <w:rPr>
                <w:rFonts w:ascii="Arial" w:hAnsi="Arial" w:cs="Arial"/>
                <w:i w:val="0"/>
                <w:sz w:val="20"/>
              </w:rPr>
              <w:t xml:space="preserve">29 12 630, E-pošta: </w:t>
            </w:r>
            <w:hyperlink r:id="rId11" w:history="1">
              <w:r w:rsidRPr="009923BE">
                <w:rPr>
                  <w:rStyle w:val="Hiperpovezava"/>
                  <w:rFonts w:ascii="Arial" w:hAnsi="Arial" w:cs="Arial"/>
                  <w:i w:val="0"/>
                  <w:sz w:val="20"/>
                </w:rPr>
                <w:t>miran.abram@slo-zeleznice.si</w:t>
              </w:r>
            </w:hyperlink>
            <w:r w:rsidRPr="009923BE">
              <w:rPr>
                <w:rStyle w:val="Hiperpovezava"/>
                <w:rFonts w:ascii="Arial" w:hAnsi="Arial" w:cs="Arial"/>
                <w:i w:val="0"/>
                <w:sz w:val="20"/>
              </w:rPr>
              <w:t>;</w:t>
            </w:r>
          </w:p>
        </w:tc>
      </w:tr>
      <w:tr w:rsidR="009923BE" w:rsidRPr="009923BE" w14:paraId="73D4F232" w14:textId="77777777" w:rsidTr="00221C85">
        <w:tc>
          <w:tcPr>
            <w:tcW w:w="9464" w:type="dxa"/>
            <w:gridSpan w:val="2"/>
          </w:tcPr>
          <w:p w14:paraId="3D229C5A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2.c Seznam zakonov, podzakonskih aktov in predpisov Evropskih skupnosti z delovnega področja organa (preko državnega, lokalnega oziroma evropskega registra predpisov)</w:t>
            </w:r>
          </w:p>
        </w:tc>
      </w:tr>
      <w:tr w:rsidR="009923BE" w:rsidRPr="009923BE" w14:paraId="2DE9191B" w14:textId="77777777" w:rsidTr="00221C85">
        <w:trPr>
          <w:trHeight w:val="554"/>
        </w:trPr>
        <w:tc>
          <w:tcPr>
            <w:tcW w:w="1668" w:type="dxa"/>
          </w:tcPr>
          <w:p w14:paraId="4B5C6FA2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Notranji predpisi</w:t>
            </w:r>
          </w:p>
        </w:tc>
        <w:tc>
          <w:tcPr>
            <w:tcW w:w="7796" w:type="dxa"/>
          </w:tcPr>
          <w:p w14:paraId="34338347" w14:textId="77777777" w:rsidR="009923BE" w:rsidRPr="009923BE" w:rsidRDefault="009923BE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923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Akt o ustanovitvi družbe SŽ-Infrastruktura, d.o.o.</w:t>
            </w:r>
            <w:r w:rsidRPr="009923B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9923BE">
              <w:rPr>
                <w:rFonts w:ascii="Arial" w:hAnsi="Arial" w:cs="Arial"/>
                <w:noProof/>
                <w:color w:val="0000FF"/>
                <w:sz w:val="20"/>
                <w:szCs w:val="20"/>
                <w:lang w:eastAsia="sl-SI"/>
              </w:rPr>
              <w:drawing>
                <wp:inline distT="0" distB="0" distL="0" distR="0" wp14:anchorId="159341E7" wp14:editId="4D5409BE">
                  <wp:extent cx="114300" cy="142875"/>
                  <wp:effectExtent l="19050" t="0" r="0" b="0"/>
                  <wp:docPr id="3" name="Slika 3" descr="http://172.16.7.45/Cool-ICE/default.asp?Category=e-Predpisi&amp;Service=w_icodok">
                    <a:hlinkClick xmlns:a="http://schemas.openxmlformats.org/drawingml/2006/main" r:id="rId12" tooltip="&quot;Ob izbiri boste dobili datoteko predpisa ali&#10; povezavo do drugega spletnega mesta, na katerem se nahaja predp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72.16.7.45/Cool-ICE/default.asp?Category=e-Predpisi&amp;Service=w_icodok">
                            <a:hlinkClick r:id="rId12" tooltip="&quot;Ob izbiri boste dobili datoteko predpisa ali&#10; povezavo do drugega spletnega mesta, na katerem se nahaja predp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00413" w14:textId="77777777" w:rsidR="009923BE" w:rsidRPr="009923BE" w:rsidRDefault="009923BE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  <w:r w:rsidRPr="009923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Program omrežja </w:t>
            </w:r>
            <w:hyperlink r:id="rId14" w:history="1">
              <w:r w:rsidRPr="009923BE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http://goo.gl/z6kA6S</w:t>
              </w:r>
            </w:hyperlink>
          </w:p>
        </w:tc>
      </w:tr>
      <w:tr w:rsidR="009923BE" w:rsidRPr="009923BE" w14:paraId="105DB0EE" w14:textId="77777777" w:rsidTr="00221C85">
        <w:trPr>
          <w:trHeight w:val="554"/>
        </w:trPr>
        <w:tc>
          <w:tcPr>
            <w:tcW w:w="1668" w:type="dxa"/>
          </w:tcPr>
          <w:p w14:paraId="6274F03B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Državni predpisi</w:t>
            </w:r>
          </w:p>
        </w:tc>
        <w:tc>
          <w:tcPr>
            <w:tcW w:w="7796" w:type="dxa"/>
          </w:tcPr>
          <w:p w14:paraId="3B30F5F4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15" w:history="1"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>Zakon o železniškem prometu (ZZelP) (pisrs.si)</w:t>
              </w:r>
            </w:hyperlink>
          </w:p>
          <w:p w14:paraId="60586868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923BE" w:rsidRPr="009923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Zakon o družbi Slovenske železnice (ZDSŽ) (pisrs.si)</w:t>
              </w:r>
            </w:hyperlink>
          </w:p>
          <w:p w14:paraId="3AAA44A9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923BE" w:rsidRPr="009923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Zakon o varnosti v železniškem prometu (pisrs.si)</w:t>
              </w:r>
            </w:hyperlink>
          </w:p>
          <w:p w14:paraId="3118C9EF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18" w:history="1"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>Uredba o načinu opravljanja obvezne gospodarske javne službe vzdrževanja, obratovanja in obnavljanja javne železniške infrastrukture (pisrs.si)</w:t>
              </w:r>
            </w:hyperlink>
          </w:p>
          <w:p w14:paraId="1F0794B1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19" w:history="1"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>Uredba o dodeljevanju vlakovnih poti, uporabnini in režimu učinkovitosti na javni železniški infrastrukturi (pisrs.si)</w:t>
              </w:r>
            </w:hyperlink>
          </w:p>
          <w:p w14:paraId="00E00CFE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20" w:history="1"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>Uredba o kategorizaciji prog (pisrs.si)</w:t>
              </w:r>
            </w:hyperlink>
          </w:p>
          <w:p w14:paraId="2E5F12B7" w14:textId="77777777" w:rsidR="009923BE" w:rsidRPr="009923BE" w:rsidRDefault="000D63A9" w:rsidP="00221C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21" w:history="1"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 xml:space="preserve">Uredba o merilih za delo v izmenah strojevodij in drugega osebja, ki opravlja za varnost kritične naloge, ter mobilnih delavcev, ki opravljajo </w:t>
              </w:r>
              <w:proofErr w:type="spellStart"/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>interoperabilne</w:t>
              </w:r>
              <w:proofErr w:type="spellEnd"/>
              <w:r w:rsidR="009923BE" w:rsidRPr="009923BE">
                <w:rPr>
                  <w:rFonts w:ascii="Arial" w:eastAsia="Times New Roman" w:hAnsi="Arial" w:cs="Arial"/>
                  <w:color w:val="0000FF"/>
                  <w:spacing w:val="-5"/>
                  <w:sz w:val="20"/>
                  <w:szCs w:val="20"/>
                  <w:u w:val="single"/>
                  <w:lang w:eastAsia="sl-SI"/>
                </w:rPr>
                <w:t xml:space="preserve"> storitve v železniškem sektorju (pisrs.si)</w:t>
              </w:r>
            </w:hyperlink>
          </w:p>
        </w:tc>
      </w:tr>
      <w:tr w:rsidR="009923BE" w:rsidRPr="009923BE" w14:paraId="7DF19337" w14:textId="77777777" w:rsidTr="00221C85">
        <w:trPr>
          <w:trHeight w:val="241"/>
        </w:trPr>
        <w:tc>
          <w:tcPr>
            <w:tcW w:w="9464" w:type="dxa"/>
            <w:gridSpan w:val="2"/>
          </w:tcPr>
          <w:p w14:paraId="75594D26" w14:textId="77777777" w:rsidR="009923BE" w:rsidRPr="009923BE" w:rsidRDefault="009923BE" w:rsidP="00221C85">
            <w:pPr>
              <w:pStyle w:val="Odstavekseznama"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3BE">
              <w:rPr>
                <w:rFonts w:ascii="Arial" w:hAnsi="Arial" w:cs="Arial"/>
                <w:b/>
                <w:i/>
                <w:sz w:val="20"/>
                <w:szCs w:val="20"/>
              </w:rPr>
              <w:t>2.d Seznam strateških in programskih dokumentov</w:t>
            </w:r>
          </w:p>
        </w:tc>
      </w:tr>
      <w:tr w:rsidR="009923BE" w:rsidRPr="009923BE" w14:paraId="73AA4539" w14:textId="77777777" w:rsidTr="00221C85">
        <w:trPr>
          <w:trHeight w:val="554"/>
        </w:trPr>
        <w:tc>
          <w:tcPr>
            <w:tcW w:w="1668" w:type="dxa"/>
          </w:tcPr>
          <w:p w14:paraId="37A9967F" w14:textId="77777777" w:rsidR="009923BE" w:rsidRPr="001344B6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>Seznam strateških in programskih dokumentov</w:t>
            </w:r>
          </w:p>
        </w:tc>
        <w:tc>
          <w:tcPr>
            <w:tcW w:w="7796" w:type="dxa"/>
          </w:tcPr>
          <w:p w14:paraId="7FFF672A" w14:textId="77777777" w:rsidR="009923BE" w:rsidRPr="001344B6" w:rsidRDefault="000D63A9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hyperlink r:id="rId22" w:history="1">
              <w:r w:rsidR="009923BE" w:rsidRPr="001344B6">
                <w:rPr>
                  <w:rFonts w:ascii="Arial" w:hAnsi="Arial" w:cs="Arial"/>
                  <w:i w:val="0"/>
                  <w:color w:val="0000FF"/>
                  <w:spacing w:val="-5"/>
                  <w:sz w:val="20"/>
                  <w:u w:val="single"/>
                </w:rPr>
                <w:t>Zakon o celostnem prometnem načrtovanju (ZCPN) (pisrs.si)</w:t>
              </w:r>
            </w:hyperlink>
          </w:p>
          <w:p w14:paraId="37202FD1" w14:textId="73F53C8A" w:rsidR="009923BE" w:rsidRPr="001344B6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Strateški načrt družbe </w:t>
            </w:r>
          </w:p>
          <w:p w14:paraId="68D73EB0" w14:textId="5B7C7871" w:rsidR="009923BE" w:rsidRPr="001344B6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Letno poročilo družbe </w:t>
            </w:r>
          </w:p>
          <w:p w14:paraId="248CD702" w14:textId="5E7F87C2" w:rsidR="009923BE" w:rsidRPr="001344B6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Letno varnostno poročilo </w:t>
            </w:r>
          </w:p>
          <w:p w14:paraId="4A211EE0" w14:textId="481D0890" w:rsidR="009923BE" w:rsidRPr="001344B6" w:rsidRDefault="000D63A9" w:rsidP="00221C85">
            <w:pPr>
              <w:pStyle w:val="Telo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i w:val="0"/>
                <w:sz w:val="20"/>
              </w:rPr>
            </w:pPr>
            <w:hyperlink r:id="rId23" w:history="1">
              <w:r w:rsidR="009923BE" w:rsidRPr="001344B6">
                <w:rPr>
                  <w:rStyle w:val="Hiperpovezava"/>
                  <w:rFonts w:ascii="Arial" w:hAnsi="Arial" w:cs="Arial"/>
                  <w:i w:val="0"/>
                  <w:sz w:val="20"/>
                </w:rPr>
                <w:t>Program omrežja</w:t>
              </w:r>
            </w:hyperlink>
            <w:r w:rsidR="009923BE" w:rsidRPr="001344B6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</w:tr>
      <w:tr w:rsidR="009923BE" w:rsidRPr="009923BE" w14:paraId="238ABDB4" w14:textId="77777777" w:rsidTr="00221C85">
        <w:trPr>
          <w:trHeight w:val="554"/>
        </w:trPr>
        <w:tc>
          <w:tcPr>
            <w:tcW w:w="9464" w:type="dxa"/>
            <w:gridSpan w:val="2"/>
          </w:tcPr>
          <w:p w14:paraId="662E9158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2.e Seznam upravnih, sodnih ali zakonodajnih postopkov oziroma drugih uradnih ali javnih storitev, ki jih podjetje vodi</w:t>
            </w:r>
          </w:p>
        </w:tc>
      </w:tr>
      <w:tr w:rsidR="009923BE" w:rsidRPr="009923BE" w14:paraId="7F4E3CA3" w14:textId="77777777" w:rsidTr="00221C85">
        <w:trPr>
          <w:trHeight w:val="554"/>
        </w:trPr>
        <w:tc>
          <w:tcPr>
            <w:tcW w:w="1668" w:type="dxa"/>
          </w:tcPr>
          <w:p w14:paraId="1C9C68FA" w14:textId="77777777" w:rsidR="009923BE" w:rsidRPr="009923BE" w:rsidRDefault="009923BE" w:rsidP="00221C85">
            <w:pPr>
              <w:autoSpaceDE w:val="0"/>
              <w:autoSpaceDN w:val="0"/>
              <w:adjustRightInd w:val="0"/>
              <w:rPr>
                <w:rFonts w:eastAsiaTheme="minorHAnsi" w:cs="Arial"/>
                <w:spacing w:val="0"/>
                <w:lang w:eastAsia="en-US"/>
              </w:rPr>
            </w:pPr>
            <w:r w:rsidRPr="009923BE">
              <w:rPr>
                <w:rFonts w:eastAsiaTheme="minorHAnsi" w:cs="Arial"/>
                <w:spacing w:val="0"/>
                <w:lang w:eastAsia="en-US"/>
              </w:rPr>
              <w:t>Seznam postopkov / uradnih,</w:t>
            </w:r>
          </w:p>
          <w:p w14:paraId="3773F658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eastAsiaTheme="minorHAnsi" w:hAnsi="Arial" w:cs="Arial"/>
                <w:i w:val="0"/>
                <w:sz w:val="20"/>
                <w:lang w:eastAsia="en-US"/>
              </w:rPr>
              <w:t>javnih storitev</w:t>
            </w:r>
          </w:p>
        </w:tc>
        <w:tc>
          <w:tcPr>
            <w:tcW w:w="7796" w:type="dxa"/>
          </w:tcPr>
          <w:p w14:paraId="76BE584B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Podjetje ne razpolaga s seznamom javnih storitev.</w:t>
            </w:r>
          </w:p>
        </w:tc>
      </w:tr>
      <w:tr w:rsidR="009923BE" w:rsidRPr="009923BE" w14:paraId="01EA009F" w14:textId="77777777" w:rsidTr="00221C85">
        <w:trPr>
          <w:trHeight w:val="209"/>
        </w:trPr>
        <w:tc>
          <w:tcPr>
            <w:tcW w:w="9464" w:type="dxa"/>
            <w:gridSpan w:val="2"/>
          </w:tcPr>
          <w:p w14:paraId="7779421B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2.f Seznam javnih evidenc, s katerimi podjetje razpolaga</w:t>
            </w:r>
          </w:p>
        </w:tc>
      </w:tr>
      <w:tr w:rsidR="009923BE" w:rsidRPr="009923BE" w14:paraId="0C30461C" w14:textId="77777777" w:rsidTr="00221C85">
        <w:trPr>
          <w:trHeight w:val="554"/>
        </w:trPr>
        <w:tc>
          <w:tcPr>
            <w:tcW w:w="1668" w:type="dxa"/>
          </w:tcPr>
          <w:p w14:paraId="09267C27" w14:textId="77777777" w:rsidR="009923BE" w:rsidRPr="009923BE" w:rsidRDefault="009923BE" w:rsidP="00221C85">
            <w:pPr>
              <w:autoSpaceDE w:val="0"/>
              <w:autoSpaceDN w:val="0"/>
              <w:adjustRightInd w:val="0"/>
              <w:rPr>
                <w:rFonts w:eastAsiaTheme="minorHAnsi" w:cs="Arial"/>
                <w:spacing w:val="0"/>
                <w:lang w:eastAsia="en-US"/>
              </w:rPr>
            </w:pPr>
            <w:r w:rsidRPr="009923BE">
              <w:rPr>
                <w:rFonts w:eastAsiaTheme="minorHAnsi" w:cs="Arial"/>
                <w:spacing w:val="0"/>
                <w:lang w:eastAsia="en-US"/>
              </w:rPr>
              <w:t>Seznam evidenc</w:t>
            </w:r>
          </w:p>
        </w:tc>
        <w:tc>
          <w:tcPr>
            <w:tcW w:w="7796" w:type="dxa"/>
          </w:tcPr>
          <w:p w14:paraId="247593FA" w14:textId="77777777" w:rsidR="009923BE" w:rsidRPr="009923BE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ind w:left="357" w:hanging="35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Register javne železniške infrastrukture,</w:t>
            </w:r>
          </w:p>
          <w:p w14:paraId="4DBAA3F1" w14:textId="77777777" w:rsidR="009923BE" w:rsidRPr="009923BE" w:rsidRDefault="009923BE" w:rsidP="00221C85">
            <w:pPr>
              <w:pStyle w:val="Telo"/>
              <w:numPr>
                <w:ilvl w:val="0"/>
                <w:numId w:val="1"/>
              </w:numPr>
              <w:spacing w:before="0"/>
              <w:ind w:left="357" w:hanging="35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Program omrežja s prilogami</w:t>
            </w:r>
          </w:p>
        </w:tc>
      </w:tr>
      <w:tr w:rsidR="009923BE" w:rsidRPr="009923BE" w14:paraId="609147D9" w14:textId="77777777" w:rsidTr="00221C85">
        <w:trPr>
          <w:trHeight w:val="263"/>
        </w:trPr>
        <w:tc>
          <w:tcPr>
            <w:tcW w:w="9464" w:type="dxa"/>
            <w:gridSpan w:val="2"/>
          </w:tcPr>
          <w:p w14:paraId="32FE4B08" w14:textId="77777777" w:rsidR="009923BE" w:rsidRPr="009923BE" w:rsidRDefault="009923BE" w:rsidP="00221C85">
            <w:pPr>
              <w:pStyle w:val="Telo"/>
              <w:spacing w:before="0"/>
              <w:ind w:left="357" w:hanging="35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2.g Seznam drugih informatiziranih zbirk podatkov</w:t>
            </w:r>
          </w:p>
        </w:tc>
      </w:tr>
      <w:tr w:rsidR="009923BE" w:rsidRPr="009923BE" w14:paraId="731DA3C9" w14:textId="77777777" w:rsidTr="00221C85">
        <w:trPr>
          <w:trHeight w:val="554"/>
        </w:trPr>
        <w:tc>
          <w:tcPr>
            <w:tcW w:w="1668" w:type="dxa"/>
          </w:tcPr>
          <w:p w14:paraId="407E36C9" w14:textId="77777777" w:rsidR="009923BE" w:rsidRPr="009923BE" w:rsidRDefault="009923BE" w:rsidP="00221C85">
            <w:pPr>
              <w:autoSpaceDE w:val="0"/>
              <w:autoSpaceDN w:val="0"/>
              <w:adjustRightInd w:val="0"/>
              <w:rPr>
                <w:rFonts w:eastAsiaTheme="minorHAnsi" w:cs="Arial"/>
                <w:spacing w:val="0"/>
                <w:lang w:eastAsia="en-US"/>
              </w:rPr>
            </w:pPr>
            <w:r w:rsidRPr="009923BE">
              <w:rPr>
                <w:rFonts w:eastAsiaTheme="minorHAnsi" w:cs="Arial"/>
                <w:spacing w:val="0"/>
                <w:lang w:eastAsia="en-US"/>
              </w:rPr>
              <w:t xml:space="preserve">Seznam zbirk podatkov </w:t>
            </w:r>
          </w:p>
        </w:tc>
        <w:tc>
          <w:tcPr>
            <w:tcW w:w="7796" w:type="dxa"/>
          </w:tcPr>
          <w:p w14:paraId="45088686" w14:textId="77777777" w:rsidR="009923BE" w:rsidRPr="009923BE" w:rsidRDefault="009923BE" w:rsidP="00221C85">
            <w:pPr>
              <w:pStyle w:val="Telo"/>
              <w:numPr>
                <w:ilvl w:val="0"/>
                <w:numId w:val="3"/>
              </w:numPr>
              <w:spacing w:before="0"/>
              <w:ind w:left="317" w:hanging="31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 xml:space="preserve">Seznam osnovnih sredstev javne železniške infrastrukture </w:t>
            </w:r>
          </w:p>
        </w:tc>
      </w:tr>
      <w:tr w:rsidR="009923BE" w:rsidRPr="009923BE" w14:paraId="3D8BC1C5" w14:textId="77777777" w:rsidTr="00221C85">
        <w:trPr>
          <w:trHeight w:val="554"/>
        </w:trPr>
        <w:tc>
          <w:tcPr>
            <w:tcW w:w="9464" w:type="dxa"/>
            <w:gridSpan w:val="2"/>
          </w:tcPr>
          <w:p w14:paraId="53213F71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2.h Seznam drugih informacij javnega značaja ali pomembnejših dokumentov, ki vsebujejo informacije javnega značaja po vsebinskih sklopih</w:t>
            </w:r>
          </w:p>
        </w:tc>
      </w:tr>
      <w:tr w:rsidR="009923BE" w:rsidRPr="009923BE" w14:paraId="3781D7C4" w14:textId="77777777" w:rsidTr="00221C85">
        <w:trPr>
          <w:trHeight w:val="554"/>
        </w:trPr>
        <w:tc>
          <w:tcPr>
            <w:tcW w:w="1668" w:type="dxa"/>
          </w:tcPr>
          <w:p w14:paraId="359575BD" w14:textId="77777777" w:rsidR="009923BE" w:rsidRPr="001344B6" w:rsidRDefault="009923BE" w:rsidP="00221C85">
            <w:pPr>
              <w:autoSpaceDE w:val="0"/>
              <w:autoSpaceDN w:val="0"/>
              <w:adjustRightInd w:val="0"/>
              <w:rPr>
                <w:rFonts w:eastAsiaTheme="minorHAnsi" w:cs="Arial"/>
                <w:spacing w:val="0"/>
                <w:lang w:eastAsia="en-US"/>
              </w:rPr>
            </w:pPr>
            <w:r w:rsidRPr="001344B6">
              <w:rPr>
                <w:rFonts w:eastAsiaTheme="minorHAnsi" w:cs="Arial"/>
                <w:spacing w:val="0"/>
                <w:lang w:eastAsia="en-US"/>
              </w:rPr>
              <w:t>Seznam informacij/ dokumentov</w:t>
            </w:r>
          </w:p>
        </w:tc>
        <w:tc>
          <w:tcPr>
            <w:tcW w:w="7796" w:type="dxa"/>
          </w:tcPr>
          <w:p w14:paraId="41D29EF7" w14:textId="77777777" w:rsidR="009923BE" w:rsidRPr="001344B6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>Podjetje ne razpolaga z drugimi informacijami javnega značaja.</w:t>
            </w:r>
          </w:p>
          <w:p w14:paraId="48293243" w14:textId="77777777" w:rsidR="009923BE" w:rsidRPr="001344B6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6F7A0795" w14:textId="77777777" w:rsidR="009923BE" w:rsidRPr="001344B6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9923BE" w:rsidRPr="009923BE" w14:paraId="1457A066" w14:textId="77777777" w:rsidTr="00221C85">
        <w:trPr>
          <w:trHeight w:val="179"/>
        </w:trPr>
        <w:tc>
          <w:tcPr>
            <w:tcW w:w="9464" w:type="dxa"/>
            <w:gridSpan w:val="2"/>
          </w:tcPr>
          <w:p w14:paraId="0B3F3EC4" w14:textId="77777777" w:rsidR="009923BE" w:rsidRPr="009923BE" w:rsidRDefault="009923BE" w:rsidP="00221C85">
            <w:pPr>
              <w:pStyle w:val="Telo"/>
              <w:numPr>
                <w:ilvl w:val="0"/>
                <w:numId w:val="8"/>
              </w:numPr>
              <w:spacing w:before="0"/>
              <w:ind w:left="426" w:hanging="426"/>
              <w:rPr>
                <w:rFonts w:ascii="Arial" w:hAnsi="Arial" w:cs="Arial"/>
                <w:b/>
                <w:i w:val="0"/>
                <w:sz w:val="20"/>
              </w:rPr>
            </w:pPr>
            <w:r w:rsidRPr="009923BE">
              <w:rPr>
                <w:rFonts w:ascii="Arial" w:hAnsi="Arial" w:cs="Arial"/>
                <w:b/>
                <w:i w:val="0"/>
                <w:sz w:val="20"/>
              </w:rPr>
              <w:t>Opis načina dostopa do informacij javnega značaja</w:t>
            </w:r>
          </w:p>
        </w:tc>
      </w:tr>
      <w:tr w:rsidR="009923BE" w:rsidRPr="009923BE" w14:paraId="53CC4627" w14:textId="77777777" w:rsidTr="00221C85">
        <w:trPr>
          <w:trHeight w:val="554"/>
        </w:trPr>
        <w:tc>
          <w:tcPr>
            <w:tcW w:w="1668" w:type="dxa"/>
          </w:tcPr>
          <w:p w14:paraId="00B12F91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lastRenderedPageBreak/>
              <w:t>Opis načina dostopa do informacij javnega značaja</w:t>
            </w:r>
          </w:p>
        </w:tc>
        <w:tc>
          <w:tcPr>
            <w:tcW w:w="7796" w:type="dxa"/>
          </w:tcPr>
          <w:p w14:paraId="287A7E3B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Postopek dostopa do informacij javnega značaja je opredeljen v Zakonu o dostopu do informacij javnega značaja.</w:t>
            </w:r>
          </w:p>
          <w:p w14:paraId="7E496BE2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</w:p>
          <w:p w14:paraId="61BCA942" w14:textId="77777777" w:rsidR="009923BE" w:rsidRPr="009923BE" w:rsidRDefault="009923BE" w:rsidP="00221C85">
            <w:pPr>
              <w:pStyle w:val="Telo"/>
              <w:spacing w:before="0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Informacije javnega značaja so dostopne:</w:t>
            </w:r>
          </w:p>
          <w:p w14:paraId="1DB63DA4" w14:textId="6EC8B579" w:rsidR="009923BE" w:rsidRPr="009923BE" w:rsidRDefault="009923BE" w:rsidP="00221C85">
            <w:pPr>
              <w:pStyle w:val="Telo"/>
              <w:numPr>
                <w:ilvl w:val="0"/>
                <w:numId w:val="4"/>
              </w:numPr>
              <w:spacing w:before="0"/>
              <w:ind w:left="317" w:hanging="31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na spletni strani;</w:t>
            </w:r>
          </w:p>
          <w:p w14:paraId="75871FCA" w14:textId="4186D581" w:rsidR="009923BE" w:rsidRDefault="009923BE" w:rsidP="001344B6">
            <w:pPr>
              <w:pStyle w:val="Telo"/>
              <w:numPr>
                <w:ilvl w:val="0"/>
                <w:numId w:val="4"/>
              </w:numPr>
              <w:spacing w:before="0"/>
              <w:ind w:left="317" w:hanging="317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 xml:space="preserve">po vložitvi ustne ali pisne zahteve. Pisna zahteva se lahko pošlje na naslov SŽ-Infrastruktura, d.o.o., Kolodvorska 11, 1000 Ljubljana s pripisom »Zahteva za dostop </w:t>
            </w:r>
            <w:r w:rsidRPr="001344B6">
              <w:rPr>
                <w:rFonts w:ascii="Arial" w:hAnsi="Arial" w:cs="Arial"/>
                <w:i w:val="0"/>
                <w:sz w:val="20"/>
              </w:rPr>
              <w:t>do informacije javnega značaja« ali na e-naslov:</w:t>
            </w:r>
            <w:r w:rsidR="001344B6">
              <w:rPr>
                <w:rFonts w:ascii="Arial" w:hAnsi="Arial" w:cs="Arial"/>
                <w:i w:val="0"/>
                <w:sz w:val="20"/>
              </w:rPr>
              <w:t xml:space="preserve"> </w:t>
            </w:r>
            <w:hyperlink r:id="rId24" w:history="1">
              <w:r w:rsidR="001344B6" w:rsidRPr="00C3613F">
                <w:rPr>
                  <w:rStyle w:val="Hiperpovezava"/>
                  <w:rFonts w:ascii="Arial" w:hAnsi="Arial" w:cs="Arial"/>
                  <w:i w:val="0"/>
                  <w:sz w:val="20"/>
                </w:rPr>
                <w:t>vposta.infra@slo-zeleznice.si</w:t>
              </w:r>
            </w:hyperlink>
            <w:r w:rsidR="001344B6">
              <w:rPr>
                <w:rFonts w:ascii="Arial" w:hAnsi="Arial" w:cs="Arial"/>
                <w:i w:val="0"/>
                <w:sz w:val="20"/>
              </w:rPr>
              <w:t xml:space="preserve">   ali </w:t>
            </w:r>
            <w:r w:rsidRPr="001344B6">
              <w:rPr>
                <w:rFonts w:ascii="Arial" w:hAnsi="Arial" w:cs="Arial"/>
                <w:i w:val="0"/>
                <w:sz w:val="20"/>
              </w:rPr>
              <w:t xml:space="preserve"> </w:t>
            </w:r>
            <w:hyperlink r:id="rId25" w:history="1">
              <w:r w:rsidR="001344B6" w:rsidRPr="00C3613F">
                <w:rPr>
                  <w:rStyle w:val="Hiperpovezava"/>
                  <w:rFonts w:ascii="Arial" w:hAnsi="Arial" w:cs="Arial"/>
                  <w:i w:val="0"/>
                  <w:sz w:val="20"/>
                </w:rPr>
                <w:t>miran.abram@slo-zeleznice.si</w:t>
              </w:r>
            </w:hyperlink>
          </w:p>
          <w:p w14:paraId="08E1A6E5" w14:textId="04D18926" w:rsidR="001344B6" w:rsidRPr="001344B6" w:rsidRDefault="001344B6" w:rsidP="001344B6">
            <w:pPr>
              <w:pStyle w:val="Telo"/>
              <w:spacing w:before="0"/>
              <w:ind w:left="317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9923BE" w:rsidRPr="009923BE" w14:paraId="5EBE6BF0" w14:textId="77777777" w:rsidTr="00221C85">
        <w:trPr>
          <w:trHeight w:val="554"/>
        </w:trPr>
        <w:tc>
          <w:tcPr>
            <w:tcW w:w="1668" w:type="dxa"/>
          </w:tcPr>
          <w:p w14:paraId="5EAC3164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9923BE">
              <w:rPr>
                <w:rFonts w:ascii="Arial" w:hAnsi="Arial" w:cs="Arial"/>
                <w:i w:val="0"/>
                <w:sz w:val="20"/>
              </w:rPr>
              <w:t>Materialni in izdelavni stroški informacij javnega značaja</w:t>
            </w:r>
          </w:p>
          <w:p w14:paraId="0EEFA066" w14:textId="77777777" w:rsidR="009923BE" w:rsidRPr="009923BE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796" w:type="dxa"/>
          </w:tcPr>
          <w:p w14:paraId="19E91F15" w14:textId="77777777" w:rsidR="009923BE" w:rsidRPr="009923BE" w:rsidRDefault="009923BE" w:rsidP="00221C8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23BE">
              <w:rPr>
                <w:rFonts w:ascii="Arial" w:hAnsi="Arial" w:cs="Arial"/>
                <w:sz w:val="20"/>
                <w:szCs w:val="20"/>
              </w:rPr>
              <w:t>Za dostavo in pripravo informacij javnega značaja se zaračunajo materialni stroški skladno z Uredbo o posredovanju in ponovni uporabi informacij javnega značaja;</w:t>
            </w:r>
          </w:p>
          <w:p w14:paraId="1F5A1AAF" w14:textId="77777777" w:rsidR="009923BE" w:rsidRPr="009923BE" w:rsidRDefault="009923BE" w:rsidP="00221C85">
            <w:pPr>
              <w:ind w:left="34"/>
              <w:jc w:val="both"/>
              <w:rPr>
                <w:rFonts w:cs="Arial"/>
                <w:i/>
              </w:rPr>
            </w:pPr>
          </w:p>
        </w:tc>
      </w:tr>
      <w:tr w:rsidR="009923BE" w:rsidRPr="009923BE" w14:paraId="087BEC47" w14:textId="77777777" w:rsidTr="00221C85">
        <w:trPr>
          <w:trHeight w:val="277"/>
        </w:trPr>
        <w:tc>
          <w:tcPr>
            <w:tcW w:w="9464" w:type="dxa"/>
            <w:gridSpan w:val="2"/>
          </w:tcPr>
          <w:p w14:paraId="4A3FB126" w14:textId="77777777" w:rsidR="009923BE" w:rsidRPr="009923BE" w:rsidRDefault="009923BE" w:rsidP="00221C85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ind w:left="42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23BE">
              <w:rPr>
                <w:rFonts w:ascii="Arial" w:hAnsi="Arial" w:cs="Arial"/>
                <w:b/>
                <w:sz w:val="20"/>
                <w:szCs w:val="20"/>
              </w:rPr>
              <w:t>Seznam najpogosteje zahtevanih informacij javnega značaja</w:t>
            </w:r>
          </w:p>
        </w:tc>
      </w:tr>
      <w:tr w:rsidR="009923BE" w:rsidRPr="009923BE" w14:paraId="43C541AF" w14:textId="77777777" w:rsidTr="00221C85">
        <w:trPr>
          <w:trHeight w:val="554"/>
        </w:trPr>
        <w:tc>
          <w:tcPr>
            <w:tcW w:w="1668" w:type="dxa"/>
          </w:tcPr>
          <w:p w14:paraId="152421BC" w14:textId="77777777" w:rsidR="009923BE" w:rsidRPr="001344B6" w:rsidRDefault="009923BE" w:rsidP="00221C85">
            <w:pPr>
              <w:pStyle w:val="Telo"/>
              <w:spacing w:before="0"/>
              <w:jc w:val="left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Najpogosteje zahtevane informacije </w:t>
            </w:r>
          </w:p>
        </w:tc>
        <w:tc>
          <w:tcPr>
            <w:tcW w:w="7796" w:type="dxa"/>
          </w:tcPr>
          <w:p w14:paraId="262ED6C8" w14:textId="77777777" w:rsidR="009923BE" w:rsidRPr="001344B6" w:rsidRDefault="009923BE" w:rsidP="00221C85">
            <w:pPr>
              <w:pStyle w:val="Telo"/>
              <w:numPr>
                <w:ilvl w:val="0"/>
                <w:numId w:val="6"/>
              </w:numPr>
              <w:spacing w:before="0"/>
              <w:ind w:left="317" w:hanging="284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>Informacije o vrstah prog ter njihovih tehničnih podatkih,</w:t>
            </w:r>
          </w:p>
          <w:p w14:paraId="6DF273F2" w14:textId="77777777" w:rsidR="009923BE" w:rsidRPr="001344B6" w:rsidRDefault="009923BE" w:rsidP="00221C85">
            <w:pPr>
              <w:pStyle w:val="Telo"/>
              <w:numPr>
                <w:ilvl w:val="0"/>
                <w:numId w:val="6"/>
              </w:numPr>
              <w:spacing w:before="0"/>
              <w:ind w:left="317" w:hanging="284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Informacije o vrsti in številu vlakov na določenih odsekih prog in prevoženih vlakovnih ali bruto tonskih kilometrih, </w:t>
            </w:r>
          </w:p>
          <w:p w14:paraId="0956FB16" w14:textId="77777777" w:rsidR="009923BE" w:rsidRPr="001344B6" w:rsidRDefault="009923BE" w:rsidP="00221C85">
            <w:pPr>
              <w:pStyle w:val="Telo"/>
              <w:numPr>
                <w:ilvl w:val="0"/>
                <w:numId w:val="6"/>
              </w:numPr>
              <w:spacing w:before="0"/>
              <w:ind w:left="317" w:hanging="284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>Podatki o stroških vzdrževalnih in obnovitvenih del na javni železniški infrastrukturi</w:t>
            </w:r>
          </w:p>
          <w:p w14:paraId="68EB2B52" w14:textId="77777777" w:rsidR="009923BE" w:rsidRPr="001344B6" w:rsidRDefault="009923BE" w:rsidP="00221C85">
            <w:pPr>
              <w:pStyle w:val="Telo"/>
              <w:numPr>
                <w:ilvl w:val="0"/>
                <w:numId w:val="6"/>
              </w:numPr>
              <w:spacing w:before="0"/>
              <w:ind w:left="317" w:hanging="284"/>
              <w:rPr>
                <w:rFonts w:ascii="Arial" w:hAnsi="Arial" w:cs="Arial"/>
                <w:i w:val="0"/>
                <w:sz w:val="20"/>
              </w:rPr>
            </w:pPr>
            <w:r w:rsidRPr="001344B6">
              <w:rPr>
                <w:rFonts w:ascii="Arial" w:hAnsi="Arial" w:cs="Arial"/>
                <w:i w:val="0"/>
                <w:sz w:val="20"/>
              </w:rPr>
              <w:t xml:space="preserve">Podatki o poteku komunalnih vodih na železniškem območju </w:t>
            </w:r>
          </w:p>
          <w:p w14:paraId="20E9C8B3" w14:textId="77777777" w:rsidR="009923BE" w:rsidRPr="009923BE" w:rsidRDefault="009923BE" w:rsidP="00221C85">
            <w:pPr>
              <w:jc w:val="both"/>
              <w:rPr>
                <w:rFonts w:cs="Arial"/>
              </w:rPr>
            </w:pPr>
          </w:p>
        </w:tc>
      </w:tr>
    </w:tbl>
    <w:p w14:paraId="0175BB6F" w14:textId="77777777" w:rsidR="009923BE" w:rsidRPr="009923BE" w:rsidRDefault="009923BE" w:rsidP="009923BE">
      <w:pPr>
        <w:pStyle w:val="Telo"/>
        <w:spacing w:before="0"/>
        <w:rPr>
          <w:rFonts w:ascii="Arial" w:hAnsi="Arial" w:cs="Arial"/>
          <w:sz w:val="20"/>
        </w:rPr>
      </w:pPr>
    </w:p>
    <w:p w14:paraId="1CA4312C" w14:textId="77777777" w:rsidR="009923BE" w:rsidRPr="009923BE" w:rsidRDefault="009923BE" w:rsidP="009923BE">
      <w:pPr>
        <w:spacing w:line="240" w:lineRule="atLeast"/>
        <w:ind w:firstLine="708"/>
        <w:jc w:val="center"/>
        <w:rPr>
          <w:rFonts w:cs="Arial"/>
          <w:b/>
        </w:rPr>
      </w:pPr>
      <w:proofErr w:type="spellStart"/>
      <w:r w:rsidRPr="009923BE">
        <w:rPr>
          <w:rFonts w:cs="Arial"/>
          <w:b/>
        </w:rPr>
        <w:t>Metapodatkovni</w:t>
      </w:r>
      <w:proofErr w:type="spellEnd"/>
      <w:r w:rsidRPr="009923BE">
        <w:rPr>
          <w:rFonts w:cs="Arial"/>
          <w:b/>
        </w:rPr>
        <w:t xml:space="preserve"> opisi javnih evidenc in informatiziranih zbirk družbe SŽ -  Infrastruktura, d.o.o.</w:t>
      </w:r>
    </w:p>
    <w:p w14:paraId="61FF2007" w14:textId="77777777" w:rsidR="009923BE" w:rsidRPr="009923BE" w:rsidRDefault="009923BE" w:rsidP="009923BE">
      <w:pPr>
        <w:spacing w:line="240" w:lineRule="atLeast"/>
        <w:jc w:val="center"/>
        <w:rPr>
          <w:rFonts w:cs="Arial"/>
          <w:b/>
        </w:rPr>
      </w:pPr>
    </w:p>
    <w:p w14:paraId="137C96FB" w14:textId="77777777" w:rsidR="009923BE" w:rsidRPr="009923BE" w:rsidRDefault="009923BE" w:rsidP="009923BE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923BE">
        <w:rPr>
          <w:rFonts w:ascii="Arial" w:hAnsi="Arial" w:cs="Arial"/>
          <w:b/>
          <w:sz w:val="20"/>
          <w:szCs w:val="20"/>
        </w:rPr>
        <w:t>Register infrastrukture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9923BE" w:rsidRPr="009923BE" w14:paraId="2D090560" w14:textId="77777777" w:rsidTr="00221C85">
        <w:tc>
          <w:tcPr>
            <w:tcW w:w="2972" w:type="dxa"/>
          </w:tcPr>
          <w:p w14:paraId="2DB8E2AB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1. Naziv institucije</w:t>
            </w:r>
          </w:p>
        </w:tc>
        <w:tc>
          <w:tcPr>
            <w:tcW w:w="6521" w:type="dxa"/>
          </w:tcPr>
          <w:p w14:paraId="28DC788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SŽ – Infrastruktura, d.o.o.</w:t>
            </w:r>
          </w:p>
        </w:tc>
      </w:tr>
      <w:tr w:rsidR="009923BE" w:rsidRPr="009923BE" w14:paraId="4BBD2B7B" w14:textId="77777777" w:rsidTr="00221C85">
        <w:tc>
          <w:tcPr>
            <w:tcW w:w="2972" w:type="dxa"/>
          </w:tcPr>
          <w:p w14:paraId="4E1FF30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2. Naziv zbirke podatkov</w:t>
            </w:r>
          </w:p>
        </w:tc>
        <w:tc>
          <w:tcPr>
            <w:tcW w:w="6521" w:type="dxa"/>
          </w:tcPr>
          <w:p w14:paraId="3ABBA531" w14:textId="77777777" w:rsidR="009923BE" w:rsidRPr="009923BE" w:rsidRDefault="009923BE" w:rsidP="00221C85">
            <w:pPr>
              <w:rPr>
                <w:rFonts w:cs="Arial"/>
              </w:rPr>
            </w:pPr>
            <w:r w:rsidRPr="009923BE">
              <w:rPr>
                <w:rFonts w:cs="Arial"/>
              </w:rPr>
              <w:t>Register javne železniške infrastrukture</w:t>
            </w:r>
          </w:p>
        </w:tc>
      </w:tr>
      <w:tr w:rsidR="009923BE" w:rsidRPr="009923BE" w14:paraId="564800BB" w14:textId="77777777" w:rsidTr="00221C85">
        <w:tc>
          <w:tcPr>
            <w:tcW w:w="2972" w:type="dxa"/>
          </w:tcPr>
          <w:p w14:paraId="3339EFFE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3. Področje (šifrant)</w:t>
            </w:r>
          </w:p>
        </w:tc>
        <w:tc>
          <w:tcPr>
            <w:tcW w:w="6521" w:type="dxa"/>
          </w:tcPr>
          <w:p w14:paraId="50B8A2BD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Promet in infrastruktura</w:t>
            </w:r>
          </w:p>
        </w:tc>
      </w:tr>
      <w:tr w:rsidR="009923BE" w:rsidRPr="009923BE" w14:paraId="28353C7D" w14:textId="77777777" w:rsidTr="00221C85">
        <w:tc>
          <w:tcPr>
            <w:tcW w:w="2972" w:type="dxa"/>
          </w:tcPr>
          <w:p w14:paraId="2350D822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4. Opis vsebine</w:t>
            </w:r>
          </w:p>
        </w:tc>
        <w:tc>
          <w:tcPr>
            <w:tcW w:w="6521" w:type="dxa"/>
          </w:tcPr>
          <w:p w14:paraId="6F804DCA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V registru železniške infrastrukture so navedene, v veljavnih TSI določene, glavne značilnosti vsakega podsistema ali dela podsistema (npr. osnovni parametri) in njihova soodvisnost z značilnostmi drugih podsistemov ali delov podsistemov</w:t>
            </w:r>
          </w:p>
        </w:tc>
      </w:tr>
      <w:tr w:rsidR="009923BE" w:rsidRPr="009923BE" w14:paraId="67AC48BE" w14:textId="77777777" w:rsidTr="00221C85">
        <w:tc>
          <w:tcPr>
            <w:tcW w:w="2972" w:type="dxa"/>
          </w:tcPr>
          <w:p w14:paraId="1D5E55DD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5. Pravne podlage</w:t>
            </w:r>
          </w:p>
        </w:tc>
        <w:tc>
          <w:tcPr>
            <w:tcW w:w="6521" w:type="dxa"/>
          </w:tcPr>
          <w:p w14:paraId="4710B994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Zakon o varnosti v železniškem prometu (ZVZelP)</w:t>
            </w:r>
          </w:p>
        </w:tc>
      </w:tr>
      <w:tr w:rsidR="009923BE" w:rsidRPr="009923BE" w14:paraId="39EF437A" w14:textId="77777777" w:rsidTr="00221C85">
        <w:tc>
          <w:tcPr>
            <w:tcW w:w="2972" w:type="dxa"/>
          </w:tcPr>
          <w:p w14:paraId="576F830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6. Ključne besede (</w:t>
            </w:r>
            <w:proofErr w:type="spellStart"/>
            <w:r w:rsidRPr="009923BE">
              <w:rPr>
                <w:rFonts w:cs="Arial"/>
              </w:rPr>
              <w:t>Eurovoc</w:t>
            </w:r>
            <w:proofErr w:type="spellEnd"/>
            <w:r w:rsidRPr="009923BE">
              <w:rPr>
                <w:rFonts w:cs="Arial"/>
              </w:rPr>
              <w:t xml:space="preserve"> SLO)</w:t>
            </w:r>
          </w:p>
        </w:tc>
        <w:tc>
          <w:tcPr>
            <w:tcW w:w="6521" w:type="dxa"/>
          </w:tcPr>
          <w:p w14:paraId="6C0293DC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Železniški promet</w:t>
            </w:r>
          </w:p>
        </w:tc>
      </w:tr>
      <w:tr w:rsidR="009923BE" w:rsidRPr="009923BE" w14:paraId="28C90912" w14:textId="77777777" w:rsidTr="00221C85">
        <w:tc>
          <w:tcPr>
            <w:tcW w:w="2972" w:type="dxa"/>
          </w:tcPr>
          <w:p w14:paraId="2AFC702B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7. Območje, na katero se vsebovani podatki nanašajo</w:t>
            </w:r>
          </w:p>
        </w:tc>
        <w:tc>
          <w:tcPr>
            <w:tcW w:w="6521" w:type="dxa"/>
          </w:tcPr>
          <w:p w14:paraId="3167FB16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Slovenija</w:t>
            </w:r>
          </w:p>
          <w:p w14:paraId="7D18502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6D7F1AB6" w14:textId="77777777" w:rsidTr="00221C85">
        <w:tc>
          <w:tcPr>
            <w:tcW w:w="2972" w:type="dxa"/>
          </w:tcPr>
          <w:p w14:paraId="436DC3E4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8. Dostopnost podatkov (šifrant)</w:t>
            </w:r>
          </w:p>
        </w:tc>
        <w:tc>
          <w:tcPr>
            <w:tcW w:w="6521" w:type="dxa"/>
          </w:tcPr>
          <w:p w14:paraId="6500DF3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Na voljo je spletni vpogled v podatke</w:t>
            </w:r>
          </w:p>
        </w:tc>
      </w:tr>
      <w:tr w:rsidR="009923BE" w:rsidRPr="009923BE" w14:paraId="78D0FCA5" w14:textId="77777777" w:rsidTr="00221C85">
        <w:tc>
          <w:tcPr>
            <w:tcW w:w="2972" w:type="dxa"/>
          </w:tcPr>
          <w:p w14:paraId="4030B5F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9. Morebitni posebni pogoji za uporabo oz. ponovno uporabo</w:t>
            </w:r>
          </w:p>
        </w:tc>
        <w:tc>
          <w:tcPr>
            <w:tcW w:w="6521" w:type="dxa"/>
          </w:tcPr>
          <w:p w14:paraId="27C2D77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Ni omejitev</w:t>
            </w:r>
          </w:p>
        </w:tc>
      </w:tr>
      <w:tr w:rsidR="009923BE" w:rsidRPr="009923BE" w14:paraId="672F96B0" w14:textId="77777777" w:rsidTr="00221C85">
        <w:tc>
          <w:tcPr>
            <w:tcW w:w="2972" w:type="dxa"/>
          </w:tcPr>
          <w:p w14:paraId="04792EEB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10. Morebitni pogoji glede zaračunavanja cene za ponovno uporabo</w:t>
            </w:r>
          </w:p>
        </w:tc>
        <w:tc>
          <w:tcPr>
            <w:tcW w:w="6521" w:type="dxa"/>
          </w:tcPr>
          <w:p w14:paraId="3809B348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Ni omejitev</w:t>
            </w:r>
          </w:p>
        </w:tc>
      </w:tr>
      <w:tr w:rsidR="009923BE" w:rsidRPr="009923BE" w14:paraId="4F2784E2" w14:textId="77777777" w:rsidTr="00221C85">
        <w:tc>
          <w:tcPr>
            <w:tcW w:w="2972" w:type="dxa"/>
          </w:tcPr>
          <w:p w14:paraId="27B4CD5C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11. Morebitni internetni naslov za dostop oz. vpogled podatkov</w:t>
            </w:r>
          </w:p>
        </w:tc>
        <w:tc>
          <w:tcPr>
            <w:tcW w:w="6521" w:type="dxa"/>
          </w:tcPr>
          <w:p w14:paraId="5E36F9B8" w14:textId="16499CD2" w:rsidR="009923BE" w:rsidRPr="009923BE" w:rsidRDefault="000D63A9" w:rsidP="00221C85">
            <w:pPr>
              <w:spacing w:line="240" w:lineRule="atLeast"/>
              <w:rPr>
                <w:rFonts w:cs="Arial"/>
              </w:rPr>
            </w:pPr>
            <w:hyperlink r:id="rId26" w:history="1">
              <w:r w:rsidR="001344B6" w:rsidRPr="00C3613F">
                <w:rPr>
                  <w:rStyle w:val="Hiperpovezava"/>
                  <w:rFonts w:cs="Arial"/>
                </w:rPr>
                <w:t>http://www.era.europa.eu/Core-Activities/Interoperability/Pages/RINF.aspx</w:t>
              </w:r>
            </w:hyperlink>
          </w:p>
          <w:p w14:paraId="7E16E3A1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6785D729" w14:textId="77777777" w:rsidTr="00221C85">
        <w:tc>
          <w:tcPr>
            <w:tcW w:w="2972" w:type="dxa"/>
          </w:tcPr>
          <w:p w14:paraId="3A21B36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12. Morebitni internetni naslov do odprtih podatkov (strojno berljiva oblika)</w:t>
            </w:r>
          </w:p>
        </w:tc>
        <w:tc>
          <w:tcPr>
            <w:tcW w:w="6521" w:type="dxa"/>
          </w:tcPr>
          <w:p w14:paraId="39ED814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/</w:t>
            </w:r>
          </w:p>
        </w:tc>
      </w:tr>
      <w:tr w:rsidR="009923BE" w:rsidRPr="009923BE" w14:paraId="3F8D41C3" w14:textId="77777777" w:rsidTr="00221C85">
        <w:tc>
          <w:tcPr>
            <w:tcW w:w="2972" w:type="dxa"/>
          </w:tcPr>
          <w:p w14:paraId="149C3396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13. Datum nastanka</w:t>
            </w:r>
          </w:p>
        </w:tc>
        <w:tc>
          <w:tcPr>
            <w:tcW w:w="6521" w:type="dxa"/>
          </w:tcPr>
          <w:p w14:paraId="4773C65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November 2015</w:t>
            </w:r>
          </w:p>
        </w:tc>
      </w:tr>
      <w:tr w:rsidR="009923BE" w:rsidRPr="009923BE" w14:paraId="119D40E5" w14:textId="77777777" w:rsidTr="00221C85">
        <w:tc>
          <w:tcPr>
            <w:tcW w:w="2972" w:type="dxa"/>
          </w:tcPr>
          <w:p w14:paraId="2920B23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14. Pogostost osveževanja podatkov (šifrant)</w:t>
            </w:r>
          </w:p>
        </w:tc>
        <w:tc>
          <w:tcPr>
            <w:tcW w:w="6521" w:type="dxa"/>
          </w:tcPr>
          <w:p w14:paraId="6662337C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Letno</w:t>
            </w:r>
          </w:p>
          <w:p w14:paraId="605E02C6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04E9157E" w14:textId="77777777" w:rsidTr="00221C85">
        <w:tc>
          <w:tcPr>
            <w:tcW w:w="2972" w:type="dxa"/>
          </w:tcPr>
          <w:p w14:paraId="58CF584C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15. Oblika zapisa</w:t>
            </w:r>
          </w:p>
        </w:tc>
        <w:tc>
          <w:tcPr>
            <w:tcW w:w="6521" w:type="dxa"/>
          </w:tcPr>
          <w:p w14:paraId="257B43E9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proofErr w:type="spellStart"/>
            <w:r w:rsidRPr="009923BE">
              <w:rPr>
                <w:rFonts w:cs="Arial"/>
              </w:rPr>
              <w:t>xml</w:t>
            </w:r>
            <w:proofErr w:type="spellEnd"/>
          </w:p>
        </w:tc>
      </w:tr>
      <w:tr w:rsidR="009923BE" w:rsidRPr="009923BE" w14:paraId="27F23549" w14:textId="77777777" w:rsidTr="00221C85">
        <w:tc>
          <w:tcPr>
            <w:tcW w:w="2972" w:type="dxa"/>
          </w:tcPr>
          <w:p w14:paraId="7CEA401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16. Jezik zapisa</w:t>
            </w:r>
          </w:p>
        </w:tc>
        <w:tc>
          <w:tcPr>
            <w:tcW w:w="6521" w:type="dxa"/>
          </w:tcPr>
          <w:p w14:paraId="41A895FB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angleški</w:t>
            </w:r>
          </w:p>
          <w:p w14:paraId="7B8E94D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7150207C" w14:textId="77777777" w:rsidTr="00221C85">
        <w:tc>
          <w:tcPr>
            <w:tcW w:w="2972" w:type="dxa"/>
          </w:tcPr>
          <w:p w14:paraId="11F2F82E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lastRenderedPageBreak/>
              <w:t>17. Opis morebitne povezanosti (odvisnosti) podatkov z drugimi javnimi evidencami oz. podatkovnimi zbirkami ali navedbo, da ni take povezave</w:t>
            </w:r>
          </w:p>
        </w:tc>
        <w:tc>
          <w:tcPr>
            <w:tcW w:w="6521" w:type="dxa"/>
          </w:tcPr>
          <w:p w14:paraId="3127BB34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/</w:t>
            </w:r>
          </w:p>
          <w:p w14:paraId="5C45801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1BFAFD88" w14:textId="77777777" w:rsidTr="00221C85">
        <w:tc>
          <w:tcPr>
            <w:tcW w:w="2972" w:type="dxa"/>
          </w:tcPr>
          <w:p w14:paraId="29FB3A5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18. Odgovorna oseba</w:t>
            </w:r>
          </w:p>
        </w:tc>
        <w:tc>
          <w:tcPr>
            <w:tcW w:w="6521" w:type="dxa"/>
          </w:tcPr>
          <w:p w14:paraId="25FA2134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 xml:space="preserve">Franc Klobučar, SŽ – Infrastruktura, d.o.o., E-pošta:  </w:t>
            </w:r>
            <w:hyperlink r:id="rId27" w:history="1">
              <w:r w:rsidRPr="009923BE">
                <w:rPr>
                  <w:rStyle w:val="Hiperpovezava"/>
                  <w:rFonts w:cs="Arial"/>
                </w:rPr>
                <w:t>franc.klobucar@slo-zeleznice.si</w:t>
              </w:r>
            </w:hyperlink>
          </w:p>
          <w:p w14:paraId="07D89C90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</w:tc>
      </w:tr>
    </w:tbl>
    <w:p w14:paraId="06DD0D3F" w14:textId="77777777" w:rsidR="009923BE" w:rsidRPr="009923BE" w:rsidRDefault="009923BE" w:rsidP="009923B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  <w:r w:rsidRPr="009923BE">
        <w:rPr>
          <w:rFonts w:ascii="Arial" w:hAnsi="Arial" w:cs="Arial"/>
          <w:b/>
          <w:sz w:val="20"/>
          <w:szCs w:val="20"/>
        </w:rPr>
        <w:t>Program omrežja s prilogami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9923BE" w:rsidRPr="009923BE" w14:paraId="1C38FA95" w14:textId="77777777" w:rsidTr="00221C85">
        <w:tc>
          <w:tcPr>
            <w:tcW w:w="2972" w:type="dxa"/>
          </w:tcPr>
          <w:p w14:paraId="6951DE42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1. Naziv institucije</w:t>
            </w:r>
          </w:p>
        </w:tc>
        <w:tc>
          <w:tcPr>
            <w:tcW w:w="6521" w:type="dxa"/>
          </w:tcPr>
          <w:p w14:paraId="04C888E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SŽ – Infrastruktura, d.o.o.</w:t>
            </w:r>
          </w:p>
        </w:tc>
      </w:tr>
      <w:tr w:rsidR="009923BE" w:rsidRPr="009923BE" w14:paraId="73B752FA" w14:textId="77777777" w:rsidTr="00221C85">
        <w:tc>
          <w:tcPr>
            <w:tcW w:w="2972" w:type="dxa"/>
          </w:tcPr>
          <w:p w14:paraId="50F1F8D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2. Naziv zbirke podatkov</w:t>
            </w:r>
          </w:p>
        </w:tc>
        <w:tc>
          <w:tcPr>
            <w:tcW w:w="6521" w:type="dxa"/>
          </w:tcPr>
          <w:p w14:paraId="6DE48B0D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Program omrežja s prilogami</w:t>
            </w:r>
          </w:p>
        </w:tc>
      </w:tr>
      <w:tr w:rsidR="009923BE" w:rsidRPr="009923BE" w14:paraId="768CED23" w14:textId="77777777" w:rsidTr="00221C85">
        <w:tc>
          <w:tcPr>
            <w:tcW w:w="2972" w:type="dxa"/>
          </w:tcPr>
          <w:p w14:paraId="5AF73854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3. Področje (šifrant)</w:t>
            </w:r>
          </w:p>
        </w:tc>
        <w:tc>
          <w:tcPr>
            <w:tcW w:w="6521" w:type="dxa"/>
          </w:tcPr>
          <w:p w14:paraId="5938E3ED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Promet in infrastruktura</w:t>
            </w:r>
          </w:p>
        </w:tc>
      </w:tr>
      <w:tr w:rsidR="009923BE" w:rsidRPr="009923BE" w14:paraId="1190122E" w14:textId="77777777" w:rsidTr="00221C85">
        <w:tc>
          <w:tcPr>
            <w:tcW w:w="2972" w:type="dxa"/>
          </w:tcPr>
          <w:p w14:paraId="1772431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4. Opis vsebine</w:t>
            </w:r>
          </w:p>
        </w:tc>
        <w:tc>
          <w:tcPr>
            <w:tcW w:w="6521" w:type="dxa"/>
          </w:tcPr>
          <w:p w14:paraId="15848813" w14:textId="77777777" w:rsidR="009923BE" w:rsidRPr="001344B6" w:rsidRDefault="009923BE" w:rsidP="00221C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</w:rPr>
            </w:pPr>
            <w:r w:rsidRPr="009923BE">
              <w:rPr>
                <w:rFonts w:cs="Arial"/>
              </w:rPr>
              <w:t xml:space="preserve">Program omrežja določa vrsto infrastrukture, ki je na razpolago prevoznikom v železniškem prometu in vsebuje informacije o pogojih dostopa do JŽI ter informacije o pogojih za dostop do objektov za izvajanje železniških storitev, povezanih z omrežjem JŽI in pogojih za opravljanje storitev v teh objektih. Program omrežja podrobno opredeljuje splošna pravila, roke, merila in postopke dodeljevanja vlakovnih poti in ostalih infrastrukturnih zmogljivosti ter opredeljuje pravila, roke, merila in postopke v zvezi s postopki zaračunavanja uporabnine za uporabo JŽI. </w:t>
            </w:r>
            <w:r w:rsidRPr="001344B6">
              <w:rPr>
                <w:rFonts w:cs="Arial"/>
              </w:rPr>
              <w:t xml:space="preserve">Poleg tega program omrežja natančno opredeljuje pravila, merila in postopke v zvezi z izvajanjem režima učinkovitosti v železniškem prometu in druge informacije iz Priloge IV Direktive 2012/34/EU. </w:t>
            </w:r>
          </w:p>
          <w:p w14:paraId="1864F5A8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</w:rPr>
            </w:pPr>
          </w:p>
          <w:p w14:paraId="7430DCB5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</w:rPr>
            </w:pPr>
          </w:p>
        </w:tc>
      </w:tr>
      <w:tr w:rsidR="009923BE" w:rsidRPr="009923BE" w14:paraId="7C8EB3FE" w14:textId="77777777" w:rsidTr="00221C85">
        <w:tc>
          <w:tcPr>
            <w:tcW w:w="2972" w:type="dxa"/>
          </w:tcPr>
          <w:p w14:paraId="5F161D1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5. Pravne podlage</w:t>
            </w:r>
          </w:p>
        </w:tc>
        <w:tc>
          <w:tcPr>
            <w:tcW w:w="6521" w:type="dxa"/>
          </w:tcPr>
          <w:p w14:paraId="6E66E5E7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Zakon o železniškem prometu (ZZelP)</w:t>
            </w:r>
          </w:p>
        </w:tc>
      </w:tr>
      <w:tr w:rsidR="009923BE" w:rsidRPr="009923BE" w14:paraId="45B45F91" w14:textId="77777777" w:rsidTr="00221C85">
        <w:tc>
          <w:tcPr>
            <w:tcW w:w="2972" w:type="dxa"/>
          </w:tcPr>
          <w:p w14:paraId="099C18D4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6. Ključne besede (</w:t>
            </w:r>
            <w:proofErr w:type="spellStart"/>
            <w:r w:rsidRPr="009923BE">
              <w:rPr>
                <w:rFonts w:cs="Arial"/>
              </w:rPr>
              <w:t>Eurovoc</w:t>
            </w:r>
            <w:proofErr w:type="spellEnd"/>
            <w:r w:rsidRPr="009923BE">
              <w:rPr>
                <w:rFonts w:cs="Arial"/>
              </w:rPr>
              <w:t xml:space="preserve"> SLO)</w:t>
            </w:r>
          </w:p>
        </w:tc>
        <w:tc>
          <w:tcPr>
            <w:tcW w:w="6521" w:type="dxa"/>
          </w:tcPr>
          <w:p w14:paraId="447132BD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Železniški promet</w:t>
            </w:r>
          </w:p>
        </w:tc>
      </w:tr>
      <w:tr w:rsidR="009923BE" w:rsidRPr="009923BE" w14:paraId="496238D9" w14:textId="77777777" w:rsidTr="00221C85">
        <w:tc>
          <w:tcPr>
            <w:tcW w:w="2972" w:type="dxa"/>
          </w:tcPr>
          <w:p w14:paraId="33C30E86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7. Območje, na katero se vsebovani podatki nanašajo</w:t>
            </w:r>
          </w:p>
        </w:tc>
        <w:tc>
          <w:tcPr>
            <w:tcW w:w="6521" w:type="dxa"/>
          </w:tcPr>
          <w:p w14:paraId="5D110425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Slovenija, države EU</w:t>
            </w:r>
          </w:p>
          <w:p w14:paraId="70D8D4A2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72D58199" w14:textId="77777777" w:rsidTr="00221C85">
        <w:tc>
          <w:tcPr>
            <w:tcW w:w="2972" w:type="dxa"/>
          </w:tcPr>
          <w:p w14:paraId="582BA92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8. Dostopnost podatkov (šifrant)</w:t>
            </w:r>
          </w:p>
        </w:tc>
        <w:tc>
          <w:tcPr>
            <w:tcW w:w="6521" w:type="dxa"/>
          </w:tcPr>
          <w:p w14:paraId="1E064D7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Na voljo je spletni vpogled v podatke</w:t>
            </w:r>
          </w:p>
        </w:tc>
      </w:tr>
      <w:tr w:rsidR="009923BE" w:rsidRPr="009923BE" w14:paraId="04FB5715" w14:textId="77777777" w:rsidTr="00221C85">
        <w:tc>
          <w:tcPr>
            <w:tcW w:w="2972" w:type="dxa"/>
          </w:tcPr>
          <w:p w14:paraId="03D9C87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9. Morebitni posebni pogoji za uporabo oz. ponovno uporabo</w:t>
            </w:r>
          </w:p>
        </w:tc>
        <w:tc>
          <w:tcPr>
            <w:tcW w:w="6521" w:type="dxa"/>
          </w:tcPr>
          <w:p w14:paraId="54EC36B3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Ni omejitev</w:t>
            </w:r>
          </w:p>
        </w:tc>
      </w:tr>
      <w:tr w:rsidR="009923BE" w:rsidRPr="009923BE" w14:paraId="782432FC" w14:textId="77777777" w:rsidTr="00221C85">
        <w:tc>
          <w:tcPr>
            <w:tcW w:w="2972" w:type="dxa"/>
          </w:tcPr>
          <w:p w14:paraId="3948833E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10. Morebitni pogoji glede zaračunavanja cene za ponovno uporabo</w:t>
            </w:r>
          </w:p>
        </w:tc>
        <w:tc>
          <w:tcPr>
            <w:tcW w:w="6521" w:type="dxa"/>
          </w:tcPr>
          <w:p w14:paraId="2DDFA75C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Ni omejitev (ponovna uporaba je brezplačna).</w:t>
            </w:r>
          </w:p>
        </w:tc>
      </w:tr>
      <w:tr w:rsidR="009923BE" w:rsidRPr="009923BE" w14:paraId="732FC1DC" w14:textId="77777777" w:rsidTr="00221C85">
        <w:tc>
          <w:tcPr>
            <w:tcW w:w="2972" w:type="dxa"/>
          </w:tcPr>
          <w:p w14:paraId="1FC4E11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11. Morebitni internetni naslov za dostop oz. vpogled podatkov</w:t>
            </w:r>
          </w:p>
        </w:tc>
        <w:tc>
          <w:tcPr>
            <w:tcW w:w="6521" w:type="dxa"/>
          </w:tcPr>
          <w:p w14:paraId="5EFBE66D" w14:textId="77777777" w:rsidR="009923BE" w:rsidRPr="009923BE" w:rsidRDefault="000D63A9" w:rsidP="00221C85">
            <w:pPr>
              <w:spacing w:line="240" w:lineRule="atLeast"/>
              <w:rPr>
                <w:rFonts w:cs="Arial"/>
              </w:rPr>
            </w:pPr>
            <w:hyperlink r:id="rId28" w:history="1">
              <w:r w:rsidR="009923BE" w:rsidRPr="009923BE">
                <w:rPr>
                  <w:rStyle w:val="Hiperpovezava"/>
                  <w:rFonts w:cs="Arial"/>
                </w:rPr>
                <w:t>http://www.slo-zeleznice.si/sl/infrastruktura/dostop-do-infrastrukture/program-omrezja</w:t>
              </w:r>
            </w:hyperlink>
          </w:p>
          <w:p w14:paraId="00C3D0D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1DCE97CB" w14:textId="77777777" w:rsidTr="00221C85">
        <w:tc>
          <w:tcPr>
            <w:tcW w:w="2972" w:type="dxa"/>
          </w:tcPr>
          <w:p w14:paraId="0A2D1B7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12. Morebitni internetni naslov do odprtih podatkov (strojno berljiva oblika)</w:t>
            </w:r>
          </w:p>
        </w:tc>
        <w:tc>
          <w:tcPr>
            <w:tcW w:w="6521" w:type="dxa"/>
          </w:tcPr>
          <w:p w14:paraId="7F849ED7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/</w:t>
            </w:r>
          </w:p>
        </w:tc>
      </w:tr>
      <w:tr w:rsidR="009923BE" w:rsidRPr="009923BE" w14:paraId="6711C980" w14:textId="77777777" w:rsidTr="00221C85">
        <w:tc>
          <w:tcPr>
            <w:tcW w:w="2972" w:type="dxa"/>
          </w:tcPr>
          <w:p w14:paraId="19A1F9A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13. Datum nastanka</w:t>
            </w:r>
          </w:p>
        </w:tc>
        <w:tc>
          <w:tcPr>
            <w:tcW w:w="6521" w:type="dxa"/>
          </w:tcPr>
          <w:p w14:paraId="75F22F69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12 mesecev pred novim voznorednim obdobjem</w:t>
            </w:r>
          </w:p>
        </w:tc>
      </w:tr>
      <w:tr w:rsidR="009923BE" w:rsidRPr="009923BE" w14:paraId="5E3616C7" w14:textId="77777777" w:rsidTr="00221C85">
        <w:tc>
          <w:tcPr>
            <w:tcW w:w="2972" w:type="dxa"/>
          </w:tcPr>
          <w:p w14:paraId="306C252B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14. Pogostost osveževanja podatkov (šifrant)</w:t>
            </w:r>
          </w:p>
        </w:tc>
        <w:tc>
          <w:tcPr>
            <w:tcW w:w="6521" w:type="dxa"/>
          </w:tcPr>
          <w:p w14:paraId="3FDAAB27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Letno</w:t>
            </w:r>
          </w:p>
          <w:p w14:paraId="42E4CA6A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</w:p>
        </w:tc>
      </w:tr>
      <w:tr w:rsidR="009923BE" w:rsidRPr="009923BE" w14:paraId="5730B6DC" w14:textId="77777777" w:rsidTr="00221C85">
        <w:tc>
          <w:tcPr>
            <w:tcW w:w="2972" w:type="dxa"/>
          </w:tcPr>
          <w:p w14:paraId="5C14BB1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15. Oblika zapisa</w:t>
            </w:r>
          </w:p>
        </w:tc>
        <w:tc>
          <w:tcPr>
            <w:tcW w:w="6521" w:type="dxa"/>
          </w:tcPr>
          <w:p w14:paraId="22594ECC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proofErr w:type="spellStart"/>
            <w:r w:rsidRPr="009923BE">
              <w:rPr>
                <w:rFonts w:cs="Arial"/>
              </w:rPr>
              <w:t>pdf</w:t>
            </w:r>
            <w:proofErr w:type="spellEnd"/>
          </w:p>
        </w:tc>
      </w:tr>
      <w:tr w:rsidR="009923BE" w:rsidRPr="009923BE" w14:paraId="78D17F56" w14:textId="77777777" w:rsidTr="00221C85">
        <w:tc>
          <w:tcPr>
            <w:tcW w:w="2972" w:type="dxa"/>
          </w:tcPr>
          <w:p w14:paraId="02E3EC18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16. Jezik zapisa</w:t>
            </w:r>
          </w:p>
        </w:tc>
        <w:tc>
          <w:tcPr>
            <w:tcW w:w="6521" w:type="dxa"/>
          </w:tcPr>
          <w:p w14:paraId="7CE503D8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Slovenski, angleški</w:t>
            </w:r>
          </w:p>
        </w:tc>
      </w:tr>
      <w:tr w:rsidR="009923BE" w:rsidRPr="009923BE" w14:paraId="39259850" w14:textId="77777777" w:rsidTr="00221C85">
        <w:tc>
          <w:tcPr>
            <w:tcW w:w="2972" w:type="dxa"/>
          </w:tcPr>
          <w:p w14:paraId="180EFF8E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6521" w:type="dxa"/>
          </w:tcPr>
          <w:p w14:paraId="126EA110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Ni povezave</w:t>
            </w:r>
          </w:p>
        </w:tc>
      </w:tr>
      <w:tr w:rsidR="009923BE" w:rsidRPr="009923BE" w14:paraId="78B27E12" w14:textId="77777777" w:rsidTr="00221C85">
        <w:tc>
          <w:tcPr>
            <w:tcW w:w="2972" w:type="dxa"/>
          </w:tcPr>
          <w:p w14:paraId="7251030F" w14:textId="77777777" w:rsidR="009923BE" w:rsidRPr="009923BE" w:rsidRDefault="009923BE" w:rsidP="00221C85">
            <w:pPr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>18. Odgovorna oseba</w:t>
            </w:r>
          </w:p>
        </w:tc>
        <w:tc>
          <w:tcPr>
            <w:tcW w:w="6521" w:type="dxa"/>
          </w:tcPr>
          <w:p w14:paraId="28EF5A06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 w:rsidRPr="009923BE">
              <w:rPr>
                <w:rFonts w:cs="Arial"/>
              </w:rPr>
              <w:t xml:space="preserve">Tomi Mohorko, SŽ – Infrastruktura, d.o.o., Služba za načrtovanje, tehnologijo in inženiring, E-pošta: </w:t>
            </w:r>
            <w:hyperlink r:id="rId29" w:history="1">
              <w:r w:rsidRPr="009923BE">
                <w:rPr>
                  <w:rStyle w:val="Hiperpovezava"/>
                  <w:rFonts w:cs="Arial"/>
                </w:rPr>
                <w:t>tomi.mohorko@slo-zeleznice.si</w:t>
              </w:r>
            </w:hyperlink>
            <w:r w:rsidRPr="009923BE">
              <w:rPr>
                <w:rFonts w:cs="Arial"/>
              </w:rPr>
              <w:t xml:space="preserve"> </w:t>
            </w:r>
          </w:p>
          <w:p w14:paraId="015D7086" w14:textId="77777777" w:rsidR="009923BE" w:rsidRPr="009923BE" w:rsidRDefault="009923BE" w:rsidP="00221C8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</w:tc>
      </w:tr>
      <w:bookmarkEnd w:id="0"/>
    </w:tbl>
    <w:p w14:paraId="729B7DFC" w14:textId="77777777" w:rsidR="009923BE" w:rsidRPr="009923BE" w:rsidRDefault="009923BE" w:rsidP="009923BE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</w:p>
    <w:sectPr w:rsidR="009923BE" w:rsidRPr="009923BE" w:rsidSect="00B166A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928" w:right="851" w:bottom="408" w:left="201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DC64" w14:textId="77777777" w:rsidR="000D63A9" w:rsidRDefault="000D63A9">
      <w:r>
        <w:separator/>
      </w:r>
    </w:p>
  </w:endnote>
  <w:endnote w:type="continuationSeparator" w:id="0">
    <w:p w14:paraId="4870B81F" w14:textId="77777777" w:rsidR="000D63A9" w:rsidRDefault="000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BC31" w14:textId="77777777" w:rsidR="007F4579" w:rsidRDefault="007F4579">
    <w:pPr>
      <w:rPr>
        <w:rFonts w:eastAsia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A09D" w14:textId="77777777" w:rsidR="000E2F1A" w:rsidRPr="000E2F1A" w:rsidRDefault="00A043E0" w:rsidP="000E2F1A">
    <w:pPr>
      <w:tabs>
        <w:tab w:val="center" w:pos="4703"/>
        <w:tab w:val="right" w:pos="9406"/>
      </w:tabs>
      <w:ind w:left="21" w:hanging="10"/>
      <w:jc w:val="right"/>
      <w:rPr>
        <w:rFonts w:eastAsia="Arial" w:cs="Arial"/>
      </w:rPr>
    </w:pPr>
    <w:r w:rsidRPr="000E2F1A">
      <w:rPr>
        <w:rFonts w:eastAsia="Arial" w:cs="Arial"/>
      </w:rPr>
      <w:t xml:space="preserve">stran </w:t>
    </w:r>
    <w:r w:rsidRPr="000E2F1A">
      <w:rPr>
        <w:rFonts w:eastAsia="Arial" w:cs="Arial"/>
        <w:bCs/>
        <w:sz w:val="24"/>
        <w:szCs w:val="24"/>
      </w:rPr>
      <w:fldChar w:fldCharType="begin"/>
    </w:r>
    <w:r w:rsidRPr="000E2F1A">
      <w:rPr>
        <w:rFonts w:eastAsia="Arial" w:cs="Arial"/>
        <w:bCs/>
      </w:rPr>
      <w:instrText>PAGE</w:instrText>
    </w:r>
    <w:r w:rsidRPr="000E2F1A">
      <w:rPr>
        <w:rFonts w:eastAsia="Arial" w:cs="Arial"/>
        <w:bCs/>
        <w:sz w:val="24"/>
        <w:szCs w:val="24"/>
      </w:rPr>
      <w:fldChar w:fldCharType="separate"/>
    </w:r>
    <w:r w:rsidR="005C25AE">
      <w:rPr>
        <w:rFonts w:eastAsia="Arial" w:cs="Arial"/>
        <w:bCs/>
        <w:noProof/>
      </w:rPr>
      <w:t>2</w:t>
    </w:r>
    <w:r w:rsidRPr="000E2F1A">
      <w:rPr>
        <w:rFonts w:eastAsia="Arial" w:cs="Arial"/>
        <w:bCs/>
        <w:sz w:val="24"/>
        <w:szCs w:val="24"/>
      </w:rPr>
      <w:fldChar w:fldCharType="end"/>
    </w:r>
    <w:r w:rsidRPr="000E2F1A">
      <w:rPr>
        <w:rFonts w:eastAsia="Arial" w:cs="Arial"/>
      </w:rPr>
      <w:t>/</w:t>
    </w:r>
    <w:r w:rsidRPr="000E2F1A">
      <w:rPr>
        <w:rFonts w:eastAsia="Arial" w:cs="Arial"/>
        <w:bCs/>
        <w:sz w:val="24"/>
        <w:szCs w:val="24"/>
      </w:rPr>
      <w:fldChar w:fldCharType="begin"/>
    </w:r>
    <w:r w:rsidRPr="000E2F1A">
      <w:rPr>
        <w:rFonts w:eastAsia="Arial" w:cs="Arial"/>
        <w:bCs/>
      </w:rPr>
      <w:instrText>NUMPAGES</w:instrText>
    </w:r>
    <w:r w:rsidRPr="000E2F1A">
      <w:rPr>
        <w:rFonts w:eastAsia="Arial" w:cs="Arial"/>
        <w:bCs/>
        <w:sz w:val="24"/>
        <w:szCs w:val="24"/>
      </w:rPr>
      <w:fldChar w:fldCharType="separate"/>
    </w:r>
    <w:r w:rsidR="005C25AE">
      <w:rPr>
        <w:rFonts w:eastAsia="Arial" w:cs="Arial"/>
        <w:bCs/>
        <w:noProof/>
      </w:rPr>
      <w:t>2</w:t>
    </w:r>
    <w:r w:rsidRPr="000E2F1A">
      <w:rPr>
        <w:rFonts w:eastAsia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515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CC09B" w14:textId="77777777" w:rsidR="0029473E" w:rsidRDefault="00A043E0" w:rsidP="00B0155A">
            <w:pPr>
              <w:tabs>
                <w:tab w:val="center" w:pos="5020"/>
                <w:tab w:val="left" w:pos="6946"/>
              </w:tabs>
              <w:spacing w:after="3" w:line="265" w:lineRule="auto"/>
              <w:rPr>
                <w:rFonts w:eastAsia="Arial" w:cs="Arial"/>
                <w:color w:val="00000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4FA496" wp14:editId="7969DC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9795" cy="0"/>
                      <wp:effectExtent l="0" t="0" r="33655" b="19050"/>
                      <wp:wrapNone/>
                      <wp:docPr id="10817" name="Raven povezovalnik 10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en povezovalnik 10817" o:spid="_x0000_s2076" style="mso-wrap-distance-bottom:0;mso-wrap-distance-left:9pt;mso-wrap-distance-right:9pt;mso-wrap-distance-top:0;position:absolute;v-text-anchor:top;z-index:251662336" from="0,0" to="70.85pt,0" fillcolor="this" stroked="t" strokecolor="black" strokeweight="0.5pt"/>
                  </w:pict>
                </mc:Fallback>
              </mc:AlternateContent>
            </w:r>
          </w:p>
          <w:p w14:paraId="39A5F903" w14:textId="77777777" w:rsidR="00A02136" w:rsidRPr="001E1DD6" w:rsidRDefault="00A043E0" w:rsidP="00A02136">
            <w:pPr>
              <w:tabs>
                <w:tab w:val="left" w:pos="4395"/>
                <w:tab w:val="center" w:pos="5020"/>
              </w:tabs>
              <w:spacing w:after="3" w:line="265" w:lineRule="auto"/>
              <w:rPr>
                <w:rFonts w:eastAsia="Arial" w:cs="Arial"/>
                <w:color w:val="A6A6A6"/>
              </w:rPr>
            </w:pPr>
            <w:r w:rsidRPr="001E1DD6">
              <w:rPr>
                <w:rFonts w:eastAsia="Arial" w:cs="Arial"/>
                <w:color w:val="A6A6A6"/>
                <w:sz w:val="16"/>
              </w:rPr>
              <w:t xml:space="preserve">Družba z omejeno odgovornostjo registrirana </w:t>
            </w:r>
            <w:r w:rsidRPr="001E1DD6">
              <w:rPr>
                <w:rFonts w:eastAsia="Arial" w:cs="Arial"/>
                <w:color w:val="A6A6A6"/>
                <w:sz w:val="16"/>
              </w:rPr>
              <w:tab/>
              <w:t xml:space="preserve">MŠ 6017177000 </w:t>
            </w:r>
          </w:p>
          <w:p w14:paraId="2F4EC7ED" w14:textId="77777777" w:rsidR="00A02136" w:rsidRPr="001E1DD6" w:rsidRDefault="00A043E0" w:rsidP="00A02136">
            <w:pPr>
              <w:tabs>
                <w:tab w:val="left" w:pos="4395"/>
                <w:tab w:val="center" w:pos="5276"/>
              </w:tabs>
              <w:spacing w:after="3" w:line="265" w:lineRule="auto"/>
              <w:ind w:left="-8"/>
              <w:rPr>
                <w:rFonts w:eastAsia="Arial" w:cs="Arial"/>
                <w:color w:val="A6A6A6"/>
              </w:rPr>
            </w:pPr>
            <w:r w:rsidRPr="001E1DD6">
              <w:rPr>
                <w:rFonts w:eastAsia="Arial" w:cs="Arial"/>
                <w:color w:val="A6A6A6"/>
                <w:sz w:val="16"/>
              </w:rPr>
              <w:t>p</w:t>
            </w:r>
            <w:r w:rsidR="001E1DD6">
              <w:rPr>
                <w:rFonts w:eastAsia="Arial" w:cs="Arial"/>
                <w:color w:val="A6A6A6"/>
                <w:sz w:val="16"/>
              </w:rPr>
              <w:t>ri Okrožnem sodišču v Ljubljani</w:t>
            </w:r>
            <w:r w:rsidRPr="001E1DD6">
              <w:rPr>
                <w:rFonts w:eastAsia="Arial" w:cs="Arial"/>
                <w:color w:val="A6A6A6"/>
                <w:sz w:val="16"/>
              </w:rPr>
              <w:tab/>
              <w:t>ID za DDV SI94995737</w:t>
            </w:r>
          </w:p>
          <w:p w14:paraId="7C588EC9" w14:textId="77777777" w:rsidR="00A02136" w:rsidRPr="001E1DD6" w:rsidRDefault="00A043E0" w:rsidP="00A02136">
            <w:pPr>
              <w:spacing w:after="3" w:line="265" w:lineRule="auto"/>
              <w:ind w:left="2" w:hanging="10"/>
              <w:rPr>
                <w:rFonts w:eastAsia="Arial" w:cs="Arial"/>
                <w:color w:val="A6A6A6"/>
                <w:sz w:val="16"/>
              </w:rPr>
            </w:pPr>
            <w:r w:rsidRPr="001E1DD6">
              <w:rPr>
                <w:rFonts w:eastAsia="Arial" w:cs="Arial"/>
                <w:color w:val="A6A6A6"/>
                <w:sz w:val="16"/>
              </w:rPr>
              <w:t>Osnovni kapital: 15.828.186,15 EUR</w:t>
            </w:r>
          </w:p>
          <w:p w14:paraId="6C6A9DFE" w14:textId="77777777" w:rsidR="0029473E" w:rsidRDefault="0029473E" w:rsidP="0029473E">
            <w:pPr>
              <w:spacing w:after="3" w:line="265" w:lineRule="auto"/>
              <w:rPr>
                <w:rFonts w:eastAsia="Arial" w:cs="Arial"/>
              </w:rPr>
            </w:pPr>
          </w:p>
          <w:p w14:paraId="513C058B" w14:textId="77777777" w:rsidR="005E09F6" w:rsidRPr="0029473E" w:rsidRDefault="00A043E0" w:rsidP="0029473E">
            <w:pPr>
              <w:tabs>
                <w:tab w:val="center" w:pos="4703"/>
                <w:tab w:val="right" w:pos="9406"/>
              </w:tabs>
              <w:ind w:left="21" w:hanging="10"/>
              <w:jc w:val="right"/>
              <w:rPr>
                <w:rFonts w:eastAsia="Arial" w:cs="Arial"/>
              </w:rPr>
            </w:pPr>
            <w:r w:rsidRPr="000E2F1A">
              <w:rPr>
                <w:rFonts w:eastAsia="Arial" w:cs="Arial"/>
              </w:rPr>
              <w:t xml:space="preserve">stran </w: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begin"/>
            </w:r>
            <w:r w:rsidRPr="000E2F1A">
              <w:rPr>
                <w:rFonts w:eastAsia="Arial" w:cs="Arial"/>
                <w:bCs/>
              </w:rPr>
              <w:instrText>PAGE</w:instrTex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separate"/>
            </w:r>
            <w:r w:rsidR="001E1DD6">
              <w:rPr>
                <w:rFonts w:eastAsia="Arial" w:cs="Arial"/>
                <w:bCs/>
                <w:noProof/>
              </w:rPr>
              <w:t>1</w: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end"/>
            </w:r>
            <w:r w:rsidRPr="000E2F1A">
              <w:rPr>
                <w:rFonts w:eastAsia="Arial" w:cs="Arial"/>
              </w:rPr>
              <w:t>/</w: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begin"/>
            </w:r>
            <w:r w:rsidRPr="000E2F1A">
              <w:rPr>
                <w:rFonts w:eastAsia="Arial" w:cs="Arial"/>
                <w:bCs/>
              </w:rPr>
              <w:instrText>NUMPAGES</w:instrTex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separate"/>
            </w:r>
            <w:r w:rsidR="001E1DD6">
              <w:rPr>
                <w:rFonts w:eastAsia="Arial" w:cs="Arial"/>
                <w:bCs/>
                <w:noProof/>
              </w:rPr>
              <w:t>1</w:t>
            </w:r>
            <w:r w:rsidRPr="000E2F1A">
              <w:rPr>
                <w:rFonts w:eastAsia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1510" w14:textId="77777777" w:rsidR="000D63A9" w:rsidRDefault="000D63A9">
      <w:r>
        <w:separator/>
      </w:r>
    </w:p>
  </w:footnote>
  <w:footnote w:type="continuationSeparator" w:id="0">
    <w:p w14:paraId="449D0674" w14:textId="77777777" w:rsidR="000D63A9" w:rsidRDefault="000D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EA3" w14:textId="77777777" w:rsidR="00BB1400" w:rsidRDefault="00A043E0" w:rsidP="00BB1400">
    <w:pPr>
      <w:tabs>
        <w:tab w:val="center" w:pos="4536"/>
        <w:tab w:val="right" w:pos="9072"/>
      </w:tabs>
      <w:ind w:left="21" w:hanging="10"/>
      <w:rPr>
        <w:rFonts w:eastAsia="Arial" w:cs="Arial"/>
      </w:rPr>
    </w:pPr>
    <w:r w:rsidRPr="008E32F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CA1EF1" wp14:editId="1D11B95A">
              <wp:simplePos x="0" y="0"/>
              <wp:positionH relativeFrom="page">
                <wp:posOffset>437515</wp:posOffset>
              </wp:positionH>
              <wp:positionV relativeFrom="page">
                <wp:posOffset>419456</wp:posOffset>
              </wp:positionV>
              <wp:extent cx="778586" cy="283515"/>
              <wp:effectExtent l="0" t="0" r="2540" b="2540"/>
              <wp:wrapSquare wrapText="bothSides"/>
              <wp:docPr id="14944" name="Group 14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86" cy="283515"/>
                        <a:chOff x="0" y="0"/>
                        <a:chExt cx="778587" cy="283515"/>
                      </a:xfrm>
                    </wpg:grpSpPr>
                    <wps:wsp>
                      <wps:cNvPr id="14945" name="Shape 14945"/>
                      <wps:cNvSpPr/>
                      <wps:spPr>
                        <a:xfrm>
                          <a:off x="335420" y="88265"/>
                          <a:ext cx="443167" cy="1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67" h="195250">
                              <a:moveTo>
                                <a:pt x="141186" y="0"/>
                              </a:moveTo>
                              <a:lnTo>
                                <a:pt x="443167" y="0"/>
                              </a:lnTo>
                              <a:lnTo>
                                <a:pt x="336067" y="106883"/>
                              </a:lnTo>
                              <a:lnTo>
                                <a:pt x="141186" y="106883"/>
                              </a:lnTo>
                              <a:lnTo>
                                <a:pt x="53391" y="195250"/>
                              </a:lnTo>
                              <a:lnTo>
                                <a:pt x="0" y="141313"/>
                              </a:lnTo>
                              <a:lnTo>
                                <a:pt x="141186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0" y="0"/>
                          <a:ext cx="442836" cy="1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836" h="195250">
                              <a:moveTo>
                                <a:pt x="389446" y="0"/>
                              </a:moveTo>
                              <a:lnTo>
                                <a:pt x="442836" y="53924"/>
                              </a:lnTo>
                              <a:lnTo>
                                <a:pt x="301650" y="195250"/>
                              </a:lnTo>
                              <a:lnTo>
                                <a:pt x="0" y="195250"/>
                              </a:lnTo>
                              <a:lnTo>
                                <a:pt x="106769" y="88367"/>
                              </a:lnTo>
                              <a:lnTo>
                                <a:pt x="301650" y="88367"/>
                              </a:lnTo>
                              <a:lnTo>
                                <a:pt x="389446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4944" o:spid="_x0000_s2049" style="width:61.51pt;height:22.52pt;margin-top:33.03pt;margin-left:34.45pt;mso-position-horizontal-relative:page;mso-position-vertical-relative:page;mso-width-percent:0;mso-width-relative:margin;mso-wrap-distance-bottom:0;mso-wrap-distance-left:9pt;mso-wrap-distance-right:9pt;mso-wrap-distance-top:0;position:absolute;z-index:251658240" coordorigin="0,0" coordsize="21600,21600">
              <v:shape id="_x0000_s2050" style="width:12295;height:14875;left:9305;position:absolute;top:6725;v-text-anchor:top" coordsize="21600,21600" path="m6881,l21600,l21600,l16380,11824l16380,11824l6881,11824l6881,11824l2602,21600l2602,21600l,15633l,15633l6881,xe" fillcolor="#00adef" stroked="t">
                <v:stroke joinstyle="miter"/>
              </v:shape>
              <v:shape id="_x0000_s2051" style="width:12285;height:14875;position:absolute;v-text-anchor:top" coordsize="21600,21600" path="m18996,l21600,5965l21600,5965l14713,21600l14713,21600l,21600l,21600l5208,9776l5208,9776l14713,9776l14713,9776l18996,xe" fillcolor="#00adef" stroked="t">
                <v:stroke joinstyle="miter"/>
              </v:shape>
              <w10:wrap type="square"/>
            </v:group>
          </w:pict>
        </mc:Fallback>
      </mc:AlternateContent>
    </w:r>
  </w:p>
  <w:p w14:paraId="2B690CFA" w14:textId="77777777" w:rsidR="007F4579" w:rsidRDefault="007F4579">
    <w:pPr>
      <w:ind w:left="-1996" w:right="10466"/>
      <w:rPr>
        <w:rFonts w:eastAsia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384B" w14:textId="77777777" w:rsidR="007F4579" w:rsidRPr="005251C1" w:rsidRDefault="00A043E0" w:rsidP="005251C1">
    <w:pPr>
      <w:rPr>
        <w:rFonts w:eastAsia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007535" wp14:editId="489D3EFB">
              <wp:simplePos x="0" y="0"/>
              <wp:positionH relativeFrom="column">
                <wp:posOffset>-775335</wp:posOffset>
              </wp:positionH>
              <wp:positionV relativeFrom="paragraph">
                <wp:posOffset>3810</wp:posOffset>
              </wp:positionV>
              <wp:extent cx="774700" cy="277495"/>
              <wp:effectExtent l="0" t="0" r="6350" b="8255"/>
              <wp:wrapNone/>
              <wp:docPr id="10816" name="Skupina 10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00" cy="277495"/>
                        <a:chOff x="0" y="0"/>
                        <a:chExt cx="774700" cy="277495"/>
                      </a:xfrm>
                    </wpg:grpSpPr>
                    <wps:wsp>
                      <wps:cNvPr id="13989" name="Shape 14005"/>
                      <wps:cNvSpPr/>
                      <wps:spPr>
                        <a:xfrm>
                          <a:off x="335280" y="83820"/>
                          <a:ext cx="439420" cy="1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852" h="193789">
                              <a:moveTo>
                                <a:pt x="140132" y="0"/>
                              </a:moveTo>
                              <a:lnTo>
                                <a:pt x="439852" y="0"/>
                              </a:lnTo>
                              <a:lnTo>
                                <a:pt x="333566" y="106083"/>
                              </a:lnTo>
                              <a:lnTo>
                                <a:pt x="140132" y="106083"/>
                              </a:lnTo>
                              <a:lnTo>
                                <a:pt x="52984" y="193789"/>
                              </a:lnTo>
                              <a:lnTo>
                                <a:pt x="0" y="140259"/>
                              </a:lnTo>
                              <a:lnTo>
                                <a:pt x="140132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" name="Shape 14006"/>
                      <wps:cNvSpPr/>
                      <wps:spPr>
                        <a:xfrm>
                          <a:off x="0" y="0"/>
                          <a:ext cx="439420" cy="1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534" h="193789">
                              <a:moveTo>
                                <a:pt x="386550" y="0"/>
                              </a:moveTo>
                              <a:lnTo>
                                <a:pt x="439534" y="53518"/>
                              </a:lnTo>
                              <a:lnTo>
                                <a:pt x="299403" y="193789"/>
                              </a:lnTo>
                              <a:lnTo>
                                <a:pt x="0" y="193789"/>
                              </a:lnTo>
                              <a:lnTo>
                                <a:pt x="105969" y="87706"/>
                              </a:lnTo>
                              <a:lnTo>
                                <a:pt x="299403" y="87706"/>
                              </a:lnTo>
                              <a:lnTo>
                                <a:pt x="38655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kupina 10816" o:spid="_x0000_s2052" style="width:61.5pt;height:22.5pt;margin-top:0.3pt;margin-left:-61.05pt;mso-wrap-distance-bottom:0;mso-wrap-distance-left:9pt;mso-wrap-distance-right:9pt;mso-wrap-distance-top:0;position:absolute;z-index:251660288" coordorigin="0,0" coordsize="21600,21600">
              <v:shape id="_x0000_s2053" style="width:12252;height:15076;left:9348;position:absolute;top:6524;v-text-anchor:top" coordsize="21600,21600" path="m6882,l21600,l21600,l16381,11824l16381,11824l6882,11824l6882,11824l2602,21600l2602,21600l,15633l,15633l6882,xe" fillcolor="#00adef" stroked="t">
                <v:stroke joinstyle="miter"/>
              </v:shape>
              <v:shape id="_x0000_s2054" style="width:12252;height:15076;position:absolute;v-text-anchor:top" coordsize="21600,21600" path="m18996,l21600,5965l21600,5965l14714,21600l14714,21600l,21600l,21600l5208,9776l5208,9776l14714,9776l14714,9776l18996,xe" fillcolor="#00adef" stroked="t">
                <v:stroke joinstyle="miter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5303" w14:textId="77777777" w:rsidR="00A02136" w:rsidRPr="00FF5210" w:rsidRDefault="00A043E0" w:rsidP="00A02136">
    <w:pPr>
      <w:ind w:left="1"/>
      <w:rPr>
        <w:rFonts w:eastAsia="Arial" w:cs="Arial"/>
        <w:sz w:val="24"/>
        <w:szCs w:val="24"/>
      </w:rPr>
    </w:pPr>
    <w:r w:rsidRPr="00FF5210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85FD06" wp14:editId="5648A0DA">
              <wp:simplePos x="0" y="0"/>
              <wp:positionH relativeFrom="column">
                <wp:posOffset>-847497</wp:posOffset>
              </wp:positionH>
              <wp:positionV relativeFrom="paragraph">
                <wp:posOffset>-635</wp:posOffset>
              </wp:positionV>
              <wp:extent cx="1760855" cy="281305"/>
              <wp:effectExtent l="0" t="0" r="0" b="4445"/>
              <wp:wrapNone/>
              <wp:docPr id="1700634210" name="Group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0855" cy="281305"/>
                        <a:chOff x="0" y="0"/>
                        <a:chExt cx="9238937" cy="1476642"/>
                      </a:xfrm>
                    </wpg:grpSpPr>
                    <wps:wsp>
                      <wps:cNvPr id="1" name="Shape 6"/>
                      <wps:cNvSpPr/>
                      <wps:spPr>
                        <a:xfrm>
                          <a:off x="1747076" y="459651"/>
                          <a:ext cx="2308238" cy="1016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238" h="1016991">
                              <a:moveTo>
                                <a:pt x="735317" y="0"/>
                              </a:moveTo>
                              <a:lnTo>
                                <a:pt x="2308238" y="0"/>
                              </a:lnTo>
                              <a:lnTo>
                                <a:pt x="1750492" y="556704"/>
                              </a:lnTo>
                              <a:lnTo>
                                <a:pt x="735317" y="556704"/>
                              </a:lnTo>
                              <a:lnTo>
                                <a:pt x="278028" y="1016991"/>
                              </a:lnTo>
                              <a:lnTo>
                                <a:pt x="0" y="736092"/>
                              </a:lnTo>
                              <a:lnTo>
                                <a:pt x="735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5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7"/>
                      <wps:cNvSpPr/>
                      <wps:spPr>
                        <a:xfrm>
                          <a:off x="0" y="0"/>
                          <a:ext cx="2306574" cy="1016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574" h="1016991">
                              <a:moveTo>
                                <a:pt x="2028533" y="0"/>
                              </a:moveTo>
                              <a:lnTo>
                                <a:pt x="2306574" y="280899"/>
                              </a:lnTo>
                              <a:lnTo>
                                <a:pt x="1571181" y="1016991"/>
                              </a:lnTo>
                              <a:lnTo>
                                <a:pt x="0" y="1016991"/>
                              </a:lnTo>
                              <a:lnTo>
                                <a:pt x="556146" y="460210"/>
                              </a:lnTo>
                              <a:lnTo>
                                <a:pt x="1571181" y="460210"/>
                              </a:lnTo>
                              <a:lnTo>
                                <a:pt x="2028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5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21"/>
                      <wps:cNvSpPr/>
                      <wps:spPr>
                        <a:xfrm>
                          <a:off x="4458773" y="460384"/>
                          <a:ext cx="112890" cy="55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90" h="556705">
                              <a:moveTo>
                                <a:pt x="0" y="0"/>
                              </a:moveTo>
                              <a:lnTo>
                                <a:pt x="112890" y="0"/>
                              </a:lnTo>
                              <a:lnTo>
                                <a:pt x="112890" y="556705"/>
                              </a:lnTo>
                              <a:lnTo>
                                <a:pt x="0" y="556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9"/>
                      <wps:cNvSpPr/>
                      <wps:spPr>
                        <a:xfrm>
                          <a:off x="4665114" y="606821"/>
                          <a:ext cx="362039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039" h="410324">
                              <a:moveTo>
                                <a:pt x="224244" y="0"/>
                              </a:moveTo>
                              <a:cubicBezTo>
                                <a:pt x="245034" y="0"/>
                                <a:pt x="263817" y="3696"/>
                                <a:pt x="280695" y="11290"/>
                              </a:cubicBezTo>
                              <a:cubicBezTo>
                                <a:pt x="297510" y="18758"/>
                                <a:pt x="311950" y="29159"/>
                                <a:pt x="323875" y="42418"/>
                              </a:cubicBezTo>
                              <a:cubicBezTo>
                                <a:pt x="335813" y="55664"/>
                                <a:pt x="345160" y="71298"/>
                                <a:pt x="351930" y="89510"/>
                              </a:cubicBezTo>
                              <a:cubicBezTo>
                                <a:pt x="358699" y="107658"/>
                                <a:pt x="362039" y="127673"/>
                                <a:pt x="362039" y="149441"/>
                              </a:cubicBezTo>
                              <a:lnTo>
                                <a:pt x="362039" y="410324"/>
                              </a:lnTo>
                              <a:lnTo>
                                <a:pt x="256134" y="410324"/>
                              </a:lnTo>
                              <a:lnTo>
                                <a:pt x="256134" y="165075"/>
                              </a:lnTo>
                              <a:cubicBezTo>
                                <a:pt x="256134" y="143231"/>
                                <a:pt x="250203" y="125578"/>
                                <a:pt x="238277" y="112116"/>
                              </a:cubicBezTo>
                              <a:cubicBezTo>
                                <a:pt x="226276" y="98577"/>
                                <a:pt x="209181" y="91885"/>
                                <a:pt x="186855" y="91885"/>
                              </a:cubicBezTo>
                              <a:cubicBezTo>
                                <a:pt x="163474" y="91885"/>
                                <a:pt x="144145" y="100254"/>
                                <a:pt x="128803" y="117145"/>
                              </a:cubicBezTo>
                              <a:cubicBezTo>
                                <a:pt x="113525" y="134023"/>
                                <a:pt x="105842" y="156210"/>
                                <a:pt x="105842" y="183693"/>
                              </a:cubicBezTo>
                              <a:lnTo>
                                <a:pt x="105842" y="410324"/>
                              </a:lnTo>
                              <a:lnTo>
                                <a:pt x="0" y="410324"/>
                              </a:lnTo>
                              <a:lnTo>
                                <a:pt x="0" y="10871"/>
                              </a:lnTo>
                              <a:lnTo>
                                <a:pt x="103543" y="10871"/>
                              </a:lnTo>
                              <a:lnTo>
                                <a:pt x="103543" y="65367"/>
                              </a:lnTo>
                              <a:lnTo>
                                <a:pt x="105842" y="65367"/>
                              </a:lnTo>
                              <a:cubicBezTo>
                                <a:pt x="119380" y="43536"/>
                                <a:pt x="135560" y="27203"/>
                                <a:pt x="154546" y="16320"/>
                              </a:cubicBezTo>
                              <a:cubicBezTo>
                                <a:pt x="173444" y="5436"/>
                                <a:pt x="196685" y="0"/>
                                <a:pt x="2242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0"/>
                      <wps:cNvSpPr/>
                      <wps:spPr>
                        <a:xfrm>
                          <a:off x="5080917" y="458542"/>
                          <a:ext cx="231991" cy="558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91" h="558584">
                              <a:moveTo>
                                <a:pt x="231991" y="2578"/>
                              </a:moveTo>
                              <a:lnTo>
                                <a:pt x="231991" y="84341"/>
                              </a:lnTo>
                              <a:cubicBezTo>
                                <a:pt x="207073" y="83376"/>
                                <a:pt x="188938" y="85458"/>
                                <a:pt x="177559" y="90627"/>
                              </a:cubicBezTo>
                              <a:cubicBezTo>
                                <a:pt x="166116" y="95796"/>
                                <a:pt x="160401" y="108763"/>
                                <a:pt x="160401" y="129553"/>
                              </a:cubicBezTo>
                              <a:lnTo>
                                <a:pt x="160401" y="159144"/>
                              </a:lnTo>
                              <a:lnTo>
                                <a:pt x="231991" y="159144"/>
                              </a:lnTo>
                              <a:lnTo>
                                <a:pt x="231991" y="232334"/>
                              </a:lnTo>
                              <a:lnTo>
                                <a:pt x="160401" y="232334"/>
                              </a:lnTo>
                              <a:lnTo>
                                <a:pt x="160401" y="558584"/>
                              </a:lnTo>
                              <a:lnTo>
                                <a:pt x="54483" y="558584"/>
                              </a:lnTo>
                              <a:lnTo>
                                <a:pt x="54483" y="232334"/>
                              </a:lnTo>
                              <a:lnTo>
                                <a:pt x="0" y="232334"/>
                              </a:lnTo>
                              <a:lnTo>
                                <a:pt x="0" y="159144"/>
                              </a:lnTo>
                              <a:lnTo>
                                <a:pt x="54483" y="159144"/>
                              </a:lnTo>
                              <a:lnTo>
                                <a:pt x="54483" y="123279"/>
                              </a:lnTo>
                              <a:cubicBezTo>
                                <a:pt x="54483" y="98933"/>
                                <a:pt x="58890" y="78423"/>
                                <a:pt x="67742" y="61811"/>
                              </a:cubicBezTo>
                              <a:cubicBezTo>
                                <a:pt x="76530" y="45199"/>
                                <a:pt x="88887" y="32093"/>
                                <a:pt x="104724" y="22466"/>
                              </a:cubicBezTo>
                              <a:cubicBezTo>
                                <a:pt x="120561" y="12903"/>
                                <a:pt x="139408" y="6477"/>
                                <a:pt x="161163" y="3340"/>
                              </a:cubicBezTo>
                              <a:cubicBezTo>
                                <a:pt x="182931" y="279"/>
                                <a:pt x="206591" y="0"/>
                                <a:pt x="231991" y="2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1"/>
                      <wps:cNvSpPr/>
                      <wps:spPr>
                        <a:xfrm>
                          <a:off x="5376802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64" y="0"/>
                              </a:moveTo>
                              <a:cubicBezTo>
                                <a:pt x="213360" y="0"/>
                                <a:pt x="221666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19" y="95796"/>
                              </a:lnTo>
                              <a:cubicBezTo>
                                <a:pt x="190259" y="92177"/>
                                <a:pt x="161646" y="99644"/>
                                <a:pt x="139395" y="118339"/>
                              </a:cubicBezTo>
                              <a:cubicBezTo>
                                <a:pt x="117082" y="137033"/>
                                <a:pt x="105918" y="167462"/>
                                <a:pt x="105918" y="209461"/>
                              </a:cubicBezTo>
                              <a:lnTo>
                                <a:pt x="105918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2007" y="4686"/>
                              </a:lnTo>
                              <a:lnTo>
                                <a:pt x="102007" y="68516"/>
                              </a:lnTo>
                              <a:lnTo>
                                <a:pt x="104305" y="68516"/>
                              </a:lnTo>
                              <a:cubicBezTo>
                                <a:pt x="116307" y="45707"/>
                                <a:pt x="129782" y="28537"/>
                                <a:pt x="144843" y="17170"/>
                              </a:cubicBezTo>
                              <a:cubicBezTo>
                                <a:pt x="159919" y="5728"/>
                                <a:pt x="179096" y="0"/>
                                <a:pt x="2024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2"/>
                      <wps:cNvSpPr/>
                      <wps:spPr>
                        <a:xfrm>
                          <a:off x="5634533" y="772288"/>
                          <a:ext cx="181025" cy="25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25" h="254194">
                              <a:moveTo>
                                <a:pt x="181025" y="0"/>
                              </a:moveTo>
                              <a:lnTo>
                                <a:pt x="181025" y="68523"/>
                              </a:lnTo>
                              <a:lnTo>
                                <a:pt x="148701" y="77437"/>
                              </a:lnTo>
                              <a:cubicBezTo>
                                <a:pt x="138322" y="81065"/>
                                <a:pt x="129775" y="84954"/>
                                <a:pt x="123075" y="89107"/>
                              </a:cubicBezTo>
                              <a:cubicBezTo>
                                <a:pt x="109538" y="97413"/>
                                <a:pt x="102781" y="110951"/>
                                <a:pt x="102781" y="129582"/>
                              </a:cubicBezTo>
                              <a:cubicBezTo>
                                <a:pt x="102781" y="148276"/>
                                <a:pt x="108496" y="161459"/>
                                <a:pt x="119926" y="168926"/>
                              </a:cubicBezTo>
                              <a:cubicBezTo>
                                <a:pt x="131305" y="176458"/>
                                <a:pt x="146380" y="180229"/>
                                <a:pt x="165074" y="180229"/>
                              </a:cubicBezTo>
                              <a:lnTo>
                                <a:pt x="181025" y="177594"/>
                              </a:lnTo>
                              <a:lnTo>
                                <a:pt x="181025" y="250192"/>
                              </a:lnTo>
                              <a:lnTo>
                                <a:pt x="139408" y="254194"/>
                              </a:lnTo>
                              <a:cubicBezTo>
                                <a:pt x="98374" y="254194"/>
                                <a:pt x="64884" y="243856"/>
                                <a:pt x="38925" y="223067"/>
                              </a:cubicBezTo>
                              <a:cubicBezTo>
                                <a:pt x="12967" y="202277"/>
                                <a:pt x="0" y="171924"/>
                                <a:pt x="0" y="131944"/>
                              </a:cubicBezTo>
                              <a:cubicBezTo>
                                <a:pt x="0" y="110113"/>
                                <a:pt x="4178" y="91685"/>
                                <a:pt x="12484" y="76623"/>
                              </a:cubicBezTo>
                              <a:cubicBezTo>
                                <a:pt x="20790" y="61624"/>
                                <a:pt x="32156" y="49127"/>
                                <a:pt x="46749" y="39285"/>
                              </a:cubicBezTo>
                              <a:cubicBezTo>
                                <a:pt x="61252" y="29455"/>
                                <a:pt x="78282" y="21772"/>
                                <a:pt x="97739" y="16336"/>
                              </a:cubicBezTo>
                              <a:cubicBezTo>
                                <a:pt x="117145" y="10824"/>
                                <a:pt x="138074" y="6570"/>
                                <a:pt x="160401" y="3433"/>
                              </a:cubicBezTo>
                              <a:lnTo>
                                <a:pt x="18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3"/>
                      <wps:cNvSpPr/>
                      <wps:spPr>
                        <a:xfrm>
                          <a:off x="5653240" y="608222"/>
                          <a:ext cx="162318" cy="130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18" h="130935">
                              <a:moveTo>
                                <a:pt x="162318" y="0"/>
                              </a:moveTo>
                              <a:lnTo>
                                <a:pt x="162318" y="75782"/>
                              </a:lnTo>
                              <a:lnTo>
                                <a:pt x="138582" y="78278"/>
                              </a:lnTo>
                              <a:cubicBezTo>
                                <a:pt x="129241" y="80564"/>
                                <a:pt x="121463" y="83983"/>
                                <a:pt x="115252" y="88517"/>
                              </a:cubicBezTo>
                              <a:cubicBezTo>
                                <a:pt x="102756" y="97585"/>
                                <a:pt x="95796" y="111746"/>
                                <a:pt x="94183" y="130935"/>
                              </a:cubicBezTo>
                              <a:lnTo>
                                <a:pt x="0" y="130935"/>
                              </a:lnTo>
                              <a:cubicBezTo>
                                <a:pt x="483" y="113282"/>
                                <a:pt x="4382" y="96544"/>
                                <a:pt x="11646" y="80707"/>
                              </a:cubicBezTo>
                              <a:cubicBezTo>
                                <a:pt x="18898" y="64870"/>
                                <a:pt x="29578" y="50976"/>
                                <a:pt x="43599" y="39038"/>
                              </a:cubicBezTo>
                              <a:cubicBezTo>
                                <a:pt x="57620" y="27113"/>
                                <a:pt x="75273" y="17550"/>
                                <a:pt x="96558" y="10235"/>
                              </a:cubicBezTo>
                              <a:cubicBezTo>
                                <a:pt x="107162" y="6602"/>
                                <a:pt x="118776" y="3881"/>
                                <a:pt x="131367" y="2068"/>
                              </a:cubicBezTo>
                              <a:lnTo>
                                <a:pt x="162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4"/>
                      <wps:cNvSpPr/>
                      <wps:spPr>
                        <a:xfrm>
                          <a:off x="5815559" y="607573"/>
                          <a:ext cx="191974" cy="414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74" h="414907">
                              <a:moveTo>
                                <a:pt x="9716" y="0"/>
                              </a:moveTo>
                              <a:cubicBezTo>
                                <a:pt x="69457" y="0"/>
                                <a:pt x="112370" y="12840"/>
                                <a:pt x="138595" y="38506"/>
                              </a:cubicBezTo>
                              <a:cubicBezTo>
                                <a:pt x="164821" y="64186"/>
                                <a:pt x="177953" y="100393"/>
                                <a:pt x="177953" y="147142"/>
                              </a:cubicBezTo>
                              <a:lnTo>
                                <a:pt x="177953" y="350380"/>
                              </a:lnTo>
                              <a:cubicBezTo>
                                <a:pt x="177953" y="380530"/>
                                <a:pt x="182626" y="398945"/>
                                <a:pt x="191974" y="405651"/>
                              </a:cubicBezTo>
                              <a:lnTo>
                                <a:pt x="191974" y="409549"/>
                              </a:lnTo>
                              <a:lnTo>
                                <a:pt x="89967" y="409549"/>
                              </a:lnTo>
                              <a:cubicBezTo>
                                <a:pt x="86830" y="405435"/>
                                <a:pt x="84252" y="399161"/>
                                <a:pt x="82157" y="390855"/>
                              </a:cubicBezTo>
                              <a:cubicBezTo>
                                <a:pt x="80061" y="382549"/>
                                <a:pt x="78511" y="374040"/>
                                <a:pt x="77470" y="365176"/>
                              </a:cubicBezTo>
                              <a:lnTo>
                                <a:pt x="75933" y="365176"/>
                              </a:lnTo>
                              <a:cubicBezTo>
                                <a:pt x="70701" y="372986"/>
                                <a:pt x="64910" y="380111"/>
                                <a:pt x="58420" y="386601"/>
                              </a:cubicBezTo>
                              <a:cubicBezTo>
                                <a:pt x="51867" y="393090"/>
                                <a:pt x="44120" y="398666"/>
                                <a:pt x="35065" y="403339"/>
                              </a:cubicBezTo>
                              <a:cubicBezTo>
                                <a:pt x="25984" y="408013"/>
                                <a:pt x="15164" y="411785"/>
                                <a:pt x="2756" y="414642"/>
                              </a:cubicBezTo>
                              <a:lnTo>
                                <a:pt x="0" y="414907"/>
                              </a:lnTo>
                              <a:lnTo>
                                <a:pt x="0" y="342309"/>
                              </a:lnTo>
                              <a:lnTo>
                                <a:pt x="24168" y="338315"/>
                              </a:lnTo>
                              <a:cubicBezTo>
                                <a:pt x="35814" y="333921"/>
                                <a:pt x="45669" y="328206"/>
                                <a:pt x="53747" y="321145"/>
                              </a:cubicBezTo>
                              <a:cubicBezTo>
                                <a:pt x="61773" y="314173"/>
                                <a:pt x="67856" y="306146"/>
                                <a:pt x="72035" y="297015"/>
                              </a:cubicBezTo>
                              <a:cubicBezTo>
                                <a:pt x="76226" y="287947"/>
                                <a:pt x="78245" y="278524"/>
                                <a:pt x="78245" y="268618"/>
                              </a:cubicBezTo>
                              <a:lnTo>
                                <a:pt x="78245" y="208686"/>
                              </a:lnTo>
                              <a:cubicBezTo>
                                <a:pt x="68974" y="214401"/>
                                <a:pt x="57658" y="218935"/>
                                <a:pt x="44400" y="222288"/>
                              </a:cubicBezTo>
                              <a:cubicBezTo>
                                <a:pt x="31154" y="225628"/>
                                <a:pt x="17818" y="228917"/>
                                <a:pt x="4293" y="232054"/>
                              </a:cubicBezTo>
                              <a:lnTo>
                                <a:pt x="0" y="233238"/>
                              </a:lnTo>
                              <a:lnTo>
                                <a:pt x="0" y="164715"/>
                              </a:lnTo>
                              <a:lnTo>
                                <a:pt x="22592" y="160955"/>
                              </a:lnTo>
                              <a:cubicBezTo>
                                <a:pt x="34795" y="158496"/>
                                <a:pt x="44793" y="155969"/>
                                <a:pt x="52578" y="153352"/>
                              </a:cubicBezTo>
                              <a:cubicBezTo>
                                <a:pt x="68123" y="148184"/>
                                <a:pt x="75933" y="138074"/>
                                <a:pt x="75933" y="122999"/>
                              </a:cubicBezTo>
                              <a:cubicBezTo>
                                <a:pt x="75933" y="108483"/>
                                <a:pt x="70358" y="96914"/>
                                <a:pt x="59195" y="88328"/>
                              </a:cubicBezTo>
                              <a:cubicBezTo>
                                <a:pt x="48032" y="79819"/>
                                <a:pt x="31293" y="75489"/>
                                <a:pt x="8967" y="75489"/>
                              </a:cubicBezTo>
                              <a:lnTo>
                                <a:pt x="0" y="76432"/>
                              </a:lnTo>
                              <a:lnTo>
                                <a:pt x="0" y="649"/>
                              </a:lnTo>
                              <a:lnTo>
                                <a:pt x="9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5"/>
                      <wps:cNvSpPr/>
                      <wps:spPr>
                        <a:xfrm>
                          <a:off x="6051126" y="606783"/>
                          <a:ext cx="355067" cy="422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67" h="422046">
                              <a:moveTo>
                                <a:pt x="174422" y="0"/>
                              </a:moveTo>
                              <a:cubicBezTo>
                                <a:pt x="227381" y="0"/>
                                <a:pt x="268072" y="11938"/>
                                <a:pt x="296659" y="35789"/>
                              </a:cubicBezTo>
                              <a:cubicBezTo>
                                <a:pt x="325209" y="59652"/>
                                <a:pt x="341541" y="91885"/>
                                <a:pt x="345719" y="132359"/>
                              </a:cubicBezTo>
                              <a:lnTo>
                                <a:pt x="249924" y="132359"/>
                              </a:lnTo>
                              <a:cubicBezTo>
                                <a:pt x="247345" y="110592"/>
                                <a:pt x="239522" y="95377"/>
                                <a:pt x="226555" y="86805"/>
                              </a:cubicBezTo>
                              <a:cubicBezTo>
                                <a:pt x="213576" y="78283"/>
                                <a:pt x="195631" y="73965"/>
                                <a:pt x="172834" y="73965"/>
                              </a:cubicBezTo>
                              <a:cubicBezTo>
                                <a:pt x="152108" y="73965"/>
                                <a:pt x="135496" y="77724"/>
                                <a:pt x="123013" y="85255"/>
                              </a:cubicBezTo>
                              <a:cubicBezTo>
                                <a:pt x="110516" y="92799"/>
                                <a:pt x="104305" y="103823"/>
                                <a:pt x="104305" y="118326"/>
                              </a:cubicBezTo>
                              <a:cubicBezTo>
                                <a:pt x="104305" y="127190"/>
                                <a:pt x="107379" y="134036"/>
                                <a:pt x="113653" y="138989"/>
                              </a:cubicBezTo>
                              <a:cubicBezTo>
                                <a:pt x="119876" y="143942"/>
                                <a:pt x="128029" y="148057"/>
                                <a:pt x="138227" y="151409"/>
                              </a:cubicBezTo>
                              <a:cubicBezTo>
                                <a:pt x="148336" y="154826"/>
                                <a:pt x="159995" y="157543"/>
                                <a:pt x="173254" y="159639"/>
                              </a:cubicBezTo>
                              <a:cubicBezTo>
                                <a:pt x="186436" y="161735"/>
                                <a:pt x="200102" y="164313"/>
                                <a:pt x="214122" y="167386"/>
                              </a:cubicBezTo>
                              <a:cubicBezTo>
                                <a:pt x="230734" y="171006"/>
                                <a:pt x="247421" y="175196"/>
                                <a:pt x="264300" y="179870"/>
                              </a:cubicBezTo>
                              <a:cubicBezTo>
                                <a:pt x="281178" y="184544"/>
                                <a:pt x="296393" y="191453"/>
                                <a:pt x="309867" y="200457"/>
                              </a:cubicBezTo>
                              <a:cubicBezTo>
                                <a:pt x="323317" y="209588"/>
                                <a:pt x="334277" y="221526"/>
                                <a:pt x="342583" y="236309"/>
                              </a:cubicBezTo>
                              <a:cubicBezTo>
                                <a:pt x="350889" y="251117"/>
                                <a:pt x="355067" y="270167"/>
                                <a:pt x="355067" y="293535"/>
                              </a:cubicBezTo>
                              <a:cubicBezTo>
                                <a:pt x="355067" y="313830"/>
                                <a:pt x="350889" y="331826"/>
                                <a:pt x="342583" y="347675"/>
                              </a:cubicBezTo>
                              <a:cubicBezTo>
                                <a:pt x="334277" y="363512"/>
                                <a:pt x="322758" y="376911"/>
                                <a:pt x="307899" y="387795"/>
                              </a:cubicBezTo>
                              <a:cubicBezTo>
                                <a:pt x="293104" y="398678"/>
                                <a:pt x="275463" y="407124"/>
                                <a:pt x="254940" y="413118"/>
                              </a:cubicBezTo>
                              <a:cubicBezTo>
                                <a:pt x="234506" y="419049"/>
                                <a:pt x="211760" y="422046"/>
                                <a:pt x="186855" y="422046"/>
                              </a:cubicBezTo>
                              <a:cubicBezTo>
                                <a:pt x="128727" y="422046"/>
                                <a:pt x="83807" y="409143"/>
                                <a:pt x="52121" y="383464"/>
                              </a:cubicBezTo>
                              <a:cubicBezTo>
                                <a:pt x="20434" y="357784"/>
                                <a:pt x="3073" y="323672"/>
                                <a:pt x="0" y="281115"/>
                              </a:cubicBezTo>
                              <a:lnTo>
                                <a:pt x="98108" y="281115"/>
                              </a:lnTo>
                              <a:cubicBezTo>
                                <a:pt x="101727" y="304419"/>
                                <a:pt x="111214" y="321297"/>
                                <a:pt x="126492" y="331699"/>
                              </a:cubicBezTo>
                              <a:cubicBezTo>
                                <a:pt x="141770" y="342087"/>
                                <a:pt x="161379" y="347256"/>
                                <a:pt x="185319" y="347256"/>
                              </a:cubicBezTo>
                              <a:cubicBezTo>
                                <a:pt x="208686" y="347256"/>
                                <a:pt x="226695" y="343141"/>
                                <a:pt x="239395" y="334835"/>
                              </a:cubicBezTo>
                              <a:cubicBezTo>
                                <a:pt x="252159" y="326530"/>
                                <a:pt x="258509" y="315367"/>
                                <a:pt x="258509" y="301346"/>
                              </a:cubicBezTo>
                              <a:cubicBezTo>
                                <a:pt x="258509" y="291999"/>
                                <a:pt x="255499" y="284467"/>
                                <a:pt x="249568" y="278740"/>
                              </a:cubicBezTo>
                              <a:cubicBezTo>
                                <a:pt x="243574" y="273025"/>
                                <a:pt x="235763" y="268415"/>
                                <a:pt x="226200" y="264782"/>
                              </a:cubicBezTo>
                              <a:cubicBezTo>
                                <a:pt x="216574" y="261163"/>
                                <a:pt x="205410" y="258153"/>
                                <a:pt x="192710" y="255778"/>
                              </a:cubicBezTo>
                              <a:cubicBezTo>
                                <a:pt x="179946" y="253416"/>
                                <a:pt x="166827" y="250965"/>
                                <a:pt x="153353" y="248387"/>
                              </a:cubicBezTo>
                              <a:cubicBezTo>
                                <a:pt x="135230" y="244767"/>
                                <a:pt x="117717" y="240576"/>
                                <a:pt x="100826" y="235966"/>
                              </a:cubicBezTo>
                              <a:cubicBezTo>
                                <a:pt x="83934" y="231229"/>
                                <a:pt x="68873" y="224523"/>
                                <a:pt x="55677" y="215671"/>
                              </a:cubicBezTo>
                              <a:cubicBezTo>
                                <a:pt x="42431" y="206870"/>
                                <a:pt x="31750" y="195428"/>
                                <a:pt x="23724" y="181407"/>
                              </a:cubicBezTo>
                              <a:cubicBezTo>
                                <a:pt x="15634" y="167386"/>
                                <a:pt x="11659" y="149530"/>
                                <a:pt x="11659" y="127686"/>
                              </a:cubicBezTo>
                              <a:cubicBezTo>
                                <a:pt x="11659" y="105918"/>
                                <a:pt x="15761" y="87084"/>
                                <a:pt x="24079" y="71234"/>
                              </a:cubicBezTo>
                              <a:cubicBezTo>
                                <a:pt x="32372" y="55397"/>
                                <a:pt x="43955" y="42139"/>
                                <a:pt x="58751" y="31534"/>
                              </a:cubicBezTo>
                              <a:cubicBezTo>
                                <a:pt x="73546" y="20866"/>
                                <a:pt x="90780" y="12979"/>
                                <a:pt x="110516" y="7747"/>
                              </a:cubicBezTo>
                              <a:cubicBezTo>
                                <a:pt x="130264" y="2591"/>
                                <a:pt x="151549" y="0"/>
                                <a:pt x="1744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6"/>
                      <wps:cNvSpPr/>
                      <wps:spPr>
                        <a:xfrm>
                          <a:off x="6438081" y="493074"/>
                          <a:ext cx="229692" cy="524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92" h="524815">
                              <a:moveTo>
                                <a:pt x="55270" y="0"/>
                              </a:moveTo>
                              <a:lnTo>
                                <a:pt x="158877" y="0"/>
                              </a:lnTo>
                              <a:lnTo>
                                <a:pt x="158877" y="124612"/>
                              </a:lnTo>
                              <a:lnTo>
                                <a:pt x="227381" y="124612"/>
                              </a:lnTo>
                              <a:lnTo>
                                <a:pt x="227381" y="194666"/>
                              </a:lnTo>
                              <a:lnTo>
                                <a:pt x="158877" y="194666"/>
                              </a:lnTo>
                              <a:lnTo>
                                <a:pt x="158877" y="406489"/>
                              </a:lnTo>
                              <a:cubicBezTo>
                                <a:pt x="158877" y="421551"/>
                                <a:pt x="162496" y="431952"/>
                                <a:pt x="169749" y="437604"/>
                              </a:cubicBezTo>
                              <a:cubicBezTo>
                                <a:pt x="177012" y="443332"/>
                                <a:pt x="186639" y="446189"/>
                                <a:pt x="198577" y="446189"/>
                              </a:cubicBezTo>
                              <a:lnTo>
                                <a:pt x="218808" y="446189"/>
                              </a:lnTo>
                              <a:cubicBezTo>
                                <a:pt x="222441" y="446189"/>
                                <a:pt x="226060" y="445910"/>
                                <a:pt x="229692" y="445414"/>
                              </a:cubicBezTo>
                              <a:lnTo>
                                <a:pt x="229692" y="523291"/>
                              </a:lnTo>
                              <a:cubicBezTo>
                                <a:pt x="224524" y="523850"/>
                                <a:pt x="218808" y="524053"/>
                                <a:pt x="212585" y="524053"/>
                              </a:cubicBezTo>
                              <a:cubicBezTo>
                                <a:pt x="206870" y="524612"/>
                                <a:pt x="199822" y="524815"/>
                                <a:pt x="191592" y="524815"/>
                              </a:cubicBezTo>
                              <a:lnTo>
                                <a:pt x="163550" y="524815"/>
                              </a:lnTo>
                              <a:cubicBezTo>
                                <a:pt x="150558" y="524815"/>
                                <a:pt x="137655" y="523418"/>
                                <a:pt x="124968" y="520560"/>
                              </a:cubicBezTo>
                              <a:cubicBezTo>
                                <a:pt x="112268" y="517703"/>
                                <a:pt x="100685" y="512686"/>
                                <a:pt x="90284" y="505346"/>
                              </a:cubicBezTo>
                              <a:cubicBezTo>
                                <a:pt x="79883" y="498094"/>
                                <a:pt x="71513" y="488264"/>
                                <a:pt x="65024" y="475767"/>
                              </a:cubicBezTo>
                              <a:cubicBezTo>
                                <a:pt x="58534" y="463347"/>
                                <a:pt x="55270" y="447726"/>
                                <a:pt x="55270" y="429019"/>
                              </a:cubicBezTo>
                              <a:lnTo>
                                <a:pt x="55270" y="194666"/>
                              </a:lnTo>
                              <a:lnTo>
                                <a:pt x="0" y="194666"/>
                              </a:lnTo>
                              <a:lnTo>
                                <a:pt x="0" y="124612"/>
                              </a:lnTo>
                              <a:lnTo>
                                <a:pt x="55270" y="124612"/>
                              </a:lnTo>
                              <a:lnTo>
                                <a:pt x="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7"/>
                      <wps:cNvSpPr/>
                      <wps:spPr>
                        <a:xfrm>
                          <a:off x="6735529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76" y="0"/>
                              </a:moveTo>
                              <a:cubicBezTo>
                                <a:pt x="213372" y="0"/>
                                <a:pt x="221666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18" y="95796"/>
                              </a:lnTo>
                              <a:cubicBezTo>
                                <a:pt x="190258" y="92177"/>
                                <a:pt x="161658" y="99644"/>
                                <a:pt x="139395" y="118339"/>
                              </a:cubicBezTo>
                              <a:cubicBezTo>
                                <a:pt x="117081" y="137033"/>
                                <a:pt x="105918" y="167462"/>
                                <a:pt x="105918" y="209461"/>
                              </a:cubicBezTo>
                              <a:lnTo>
                                <a:pt x="105918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2006" y="4686"/>
                              </a:lnTo>
                              <a:lnTo>
                                <a:pt x="102006" y="68516"/>
                              </a:lnTo>
                              <a:lnTo>
                                <a:pt x="104318" y="68516"/>
                              </a:lnTo>
                              <a:cubicBezTo>
                                <a:pt x="116306" y="45707"/>
                                <a:pt x="129781" y="28537"/>
                                <a:pt x="144843" y="17170"/>
                              </a:cubicBezTo>
                              <a:cubicBezTo>
                                <a:pt x="159855" y="5728"/>
                                <a:pt x="179032" y="0"/>
                                <a:pt x="2024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8"/>
                      <wps:cNvSpPr/>
                      <wps:spPr>
                        <a:xfrm>
                          <a:off x="7021319" y="617700"/>
                          <a:ext cx="357365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365" h="410324">
                              <a:moveTo>
                                <a:pt x="0" y="0"/>
                              </a:moveTo>
                              <a:lnTo>
                                <a:pt x="105067" y="0"/>
                              </a:lnTo>
                              <a:lnTo>
                                <a:pt x="105067" y="248387"/>
                              </a:lnTo>
                              <a:cubicBezTo>
                                <a:pt x="105067" y="271755"/>
                                <a:pt x="110375" y="289624"/>
                                <a:pt x="121044" y="302108"/>
                              </a:cubicBezTo>
                              <a:cubicBezTo>
                                <a:pt x="131725" y="314528"/>
                                <a:pt x="148399" y="320815"/>
                                <a:pt x="171285" y="320815"/>
                              </a:cubicBezTo>
                              <a:cubicBezTo>
                                <a:pt x="196190" y="320815"/>
                                <a:pt x="215798" y="312369"/>
                                <a:pt x="230098" y="295478"/>
                              </a:cubicBezTo>
                              <a:cubicBezTo>
                                <a:pt x="244335" y="278587"/>
                                <a:pt x="251447" y="256896"/>
                                <a:pt x="251447" y="230454"/>
                              </a:cubicBezTo>
                              <a:lnTo>
                                <a:pt x="251447" y="0"/>
                              </a:lnTo>
                              <a:lnTo>
                                <a:pt x="357365" y="0"/>
                              </a:lnTo>
                              <a:lnTo>
                                <a:pt x="357365" y="399440"/>
                              </a:lnTo>
                              <a:lnTo>
                                <a:pt x="255359" y="399440"/>
                              </a:lnTo>
                              <a:lnTo>
                                <a:pt x="255359" y="352692"/>
                              </a:lnTo>
                              <a:lnTo>
                                <a:pt x="253047" y="352692"/>
                              </a:lnTo>
                              <a:cubicBezTo>
                                <a:pt x="239522" y="370903"/>
                                <a:pt x="224104" y="385064"/>
                                <a:pt x="206731" y="395186"/>
                              </a:cubicBezTo>
                              <a:cubicBezTo>
                                <a:pt x="189281" y="405295"/>
                                <a:pt x="166612" y="410324"/>
                                <a:pt x="138557" y="410324"/>
                              </a:cubicBezTo>
                              <a:cubicBezTo>
                                <a:pt x="93904" y="410324"/>
                                <a:pt x="59652" y="397408"/>
                                <a:pt x="35789" y="371399"/>
                              </a:cubicBezTo>
                              <a:cubicBezTo>
                                <a:pt x="11849" y="345440"/>
                                <a:pt x="0" y="310413"/>
                                <a:pt x="0" y="2663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9"/>
                      <wps:cNvSpPr/>
                      <wps:spPr>
                        <a:xfrm>
                          <a:off x="7462782" y="460402"/>
                          <a:ext cx="391693" cy="55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93" h="556705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308331"/>
                              </a:lnTo>
                              <a:lnTo>
                                <a:pt x="246850" y="157277"/>
                              </a:lnTo>
                              <a:lnTo>
                                <a:pt x="373761" y="157277"/>
                              </a:lnTo>
                              <a:lnTo>
                                <a:pt x="226619" y="309169"/>
                              </a:lnTo>
                              <a:lnTo>
                                <a:pt x="391693" y="556705"/>
                              </a:lnTo>
                              <a:lnTo>
                                <a:pt x="263182" y="556705"/>
                              </a:lnTo>
                              <a:lnTo>
                                <a:pt x="151054" y="374536"/>
                              </a:lnTo>
                              <a:lnTo>
                                <a:pt x="105156" y="421983"/>
                              </a:lnTo>
                              <a:lnTo>
                                <a:pt x="105156" y="556705"/>
                              </a:lnTo>
                              <a:lnTo>
                                <a:pt x="0" y="556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0"/>
                      <wps:cNvSpPr/>
                      <wps:spPr>
                        <a:xfrm>
                          <a:off x="7872349" y="493074"/>
                          <a:ext cx="229692" cy="524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92" h="524815">
                              <a:moveTo>
                                <a:pt x="55270" y="0"/>
                              </a:moveTo>
                              <a:lnTo>
                                <a:pt x="158877" y="0"/>
                              </a:lnTo>
                              <a:lnTo>
                                <a:pt x="158877" y="124612"/>
                              </a:lnTo>
                              <a:lnTo>
                                <a:pt x="227381" y="124612"/>
                              </a:lnTo>
                              <a:lnTo>
                                <a:pt x="227381" y="194666"/>
                              </a:lnTo>
                              <a:lnTo>
                                <a:pt x="158877" y="194666"/>
                              </a:lnTo>
                              <a:lnTo>
                                <a:pt x="158877" y="406489"/>
                              </a:lnTo>
                              <a:cubicBezTo>
                                <a:pt x="158877" y="421551"/>
                                <a:pt x="162509" y="431952"/>
                                <a:pt x="169761" y="437604"/>
                              </a:cubicBezTo>
                              <a:cubicBezTo>
                                <a:pt x="177012" y="443332"/>
                                <a:pt x="186639" y="446189"/>
                                <a:pt x="198577" y="446189"/>
                              </a:cubicBezTo>
                              <a:lnTo>
                                <a:pt x="218808" y="446189"/>
                              </a:lnTo>
                              <a:cubicBezTo>
                                <a:pt x="222441" y="446189"/>
                                <a:pt x="226060" y="445910"/>
                                <a:pt x="229692" y="445414"/>
                              </a:cubicBezTo>
                              <a:lnTo>
                                <a:pt x="229692" y="523291"/>
                              </a:lnTo>
                              <a:cubicBezTo>
                                <a:pt x="224536" y="523850"/>
                                <a:pt x="218808" y="524053"/>
                                <a:pt x="212598" y="524053"/>
                              </a:cubicBezTo>
                              <a:cubicBezTo>
                                <a:pt x="206870" y="524612"/>
                                <a:pt x="199822" y="524815"/>
                                <a:pt x="191592" y="524815"/>
                              </a:cubicBezTo>
                              <a:lnTo>
                                <a:pt x="163550" y="524815"/>
                              </a:lnTo>
                              <a:cubicBezTo>
                                <a:pt x="150571" y="524815"/>
                                <a:pt x="137668" y="523418"/>
                                <a:pt x="124968" y="520560"/>
                              </a:cubicBezTo>
                              <a:cubicBezTo>
                                <a:pt x="112268" y="517703"/>
                                <a:pt x="100685" y="512686"/>
                                <a:pt x="90284" y="505346"/>
                              </a:cubicBezTo>
                              <a:cubicBezTo>
                                <a:pt x="79896" y="498094"/>
                                <a:pt x="71527" y="488264"/>
                                <a:pt x="65024" y="475767"/>
                              </a:cubicBezTo>
                              <a:cubicBezTo>
                                <a:pt x="58534" y="463347"/>
                                <a:pt x="55270" y="447726"/>
                                <a:pt x="55270" y="429019"/>
                              </a:cubicBezTo>
                              <a:lnTo>
                                <a:pt x="55270" y="194666"/>
                              </a:lnTo>
                              <a:lnTo>
                                <a:pt x="0" y="194666"/>
                              </a:lnTo>
                              <a:lnTo>
                                <a:pt x="0" y="124612"/>
                              </a:lnTo>
                              <a:lnTo>
                                <a:pt x="55270" y="124612"/>
                              </a:lnTo>
                              <a:lnTo>
                                <a:pt x="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1"/>
                      <wps:cNvSpPr/>
                      <wps:spPr>
                        <a:xfrm>
                          <a:off x="8166775" y="617700"/>
                          <a:ext cx="357365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365" h="410324">
                              <a:moveTo>
                                <a:pt x="0" y="0"/>
                              </a:moveTo>
                              <a:lnTo>
                                <a:pt x="105067" y="0"/>
                              </a:lnTo>
                              <a:lnTo>
                                <a:pt x="105067" y="248387"/>
                              </a:lnTo>
                              <a:cubicBezTo>
                                <a:pt x="105067" y="271755"/>
                                <a:pt x="110375" y="289624"/>
                                <a:pt x="121044" y="302108"/>
                              </a:cubicBezTo>
                              <a:cubicBezTo>
                                <a:pt x="131725" y="314528"/>
                                <a:pt x="148399" y="320815"/>
                                <a:pt x="171285" y="320815"/>
                              </a:cubicBezTo>
                              <a:cubicBezTo>
                                <a:pt x="196190" y="320815"/>
                                <a:pt x="215798" y="312369"/>
                                <a:pt x="230098" y="295478"/>
                              </a:cubicBezTo>
                              <a:cubicBezTo>
                                <a:pt x="244335" y="278587"/>
                                <a:pt x="251447" y="256896"/>
                                <a:pt x="251447" y="230454"/>
                              </a:cubicBezTo>
                              <a:lnTo>
                                <a:pt x="251447" y="0"/>
                              </a:lnTo>
                              <a:lnTo>
                                <a:pt x="357365" y="0"/>
                              </a:lnTo>
                              <a:lnTo>
                                <a:pt x="357365" y="399440"/>
                              </a:lnTo>
                              <a:lnTo>
                                <a:pt x="255359" y="399440"/>
                              </a:lnTo>
                              <a:lnTo>
                                <a:pt x="255359" y="352692"/>
                              </a:lnTo>
                              <a:lnTo>
                                <a:pt x="253047" y="352692"/>
                              </a:lnTo>
                              <a:cubicBezTo>
                                <a:pt x="239522" y="370903"/>
                                <a:pt x="224104" y="385064"/>
                                <a:pt x="206731" y="395186"/>
                              </a:cubicBezTo>
                              <a:cubicBezTo>
                                <a:pt x="189281" y="405295"/>
                                <a:pt x="166612" y="410324"/>
                                <a:pt x="138557" y="410324"/>
                              </a:cubicBezTo>
                              <a:cubicBezTo>
                                <a:pt x="93904" y="410324"/>
                                <a:pt x="59652" y="397408"/>
                                <a:pt x="35789" y="371399"/>
                              </a:cubicBezTo>
                              <a:cubicBezTo>
                                <a:pt x="11849" y="345440"/>
                                <a:pt x="0" y="310413"/>
                                <a:pt x="0" y="2663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2"/>
                      <wps:cNvSpPr/>
                      <wps:spPr>
                        <a:xfrm>
                          <a:off x="8608245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64" y="0"/>
                              </a:moveTo>
                              <a:cubicBezTo>
                                <a:pt x="213360" y="0"/>
                                <a:pt x="221653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06" y="95796"/>
                              </a:lnTo>
                              <a:cubicBezTo>
                                <a:pt x="190259" y="92177"/>
                                <a:pt x="161646" y="99644"/>
                                <a:pt x="139395" y="118339"/>
                              </a:cubicBezTo>
                              <a:cubicBezTo>
                                <a:pt x="117069" y="137033"/>
                                <a:pt x="105905" y="167462"/>
                                <a:pt x="105905" y="209461"/>
                              </a:cubicBezTo>
                              <a:lnTo>
                                <a:pt x="105905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1994" y="4686"/>
                              </a:lnTo>
                              <a:lnTo>
                                <a:pt x="101994" y="68516"/>
                              </a:lnTo>
                              <a:lnTo>
                                <a:pt x="104305" y="68516"/>
                              </a:lnTo>
                              <a:cubicBezTo>
                                <a:pt x="116307" y="45707"/>
                                <a:pt x="129769" y="28537"/>
                                <a:pt x="144844" y="17170"/>
                              </a:cubicBezTo>
                              <a:cubicBezTo>
                                <a:pt x="159842" y="5728"/>
                                <a:pt x="179019" y="0"/>
                                <a:pt x="2024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3"/>
                      <wps:cNvSpPr/>
                      <wps:spPr>
                        <a:xfrm>
                          <a:off x="8865952" y="772289"/>
                          <a:ext cx="181019" cy="254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19" h="254193">
                              <a:moveTo>
                                <a:pt x="181019" y="0"/>
                              </a:moveTo>
                              <a:lnTo>
                                <a:pt x="181019" y="68521"/>
                              </a:lnTo>
                              <a:lnTo>
                                <a:pt x="148722" y="77436"/>
                              </a:lnTo>
                              <a:cubicBezTo>
                                <a:pt x="138350" y="81064"/>
                                <a:pt x="129801" y="84953"/>
                                <a:pt x="123063" y="89106"/>
                              </a:cubicBezTo>
                              <a:cubicBezTo>
                                <a:pt x="109538" y="97412"/>
                                <a:pt x="102768" y="110950"/>
                                <a:pt x="102768" y="129581"/>
                              </a:cubicBezTo>
                              <a:cubicBezTo>
                                <a:pt x="102768" y="148275"/>
                                <a:pt x="108496" y="161458"/>
                                <a:pt x="119926" y="168926"/>
                              </a:cubicBezTo>
                              <a:cubicBezTo>
                                <a:pt x="131305" y="176457"/>
                                <a:pt x="146367" y="180229"/>
                                <a:pt x="165074" y="180229"/>
                              </a:cubicBezTo>
                              <a:lnTo>
                                <a:pt x="181019" y="177594"/>
                              </a:lnTo>
                              <a:lnTo>
                                <a:pt x="181019" y="250192"/>
                              </a:lnTo>
                              <a:lnTo>
                                <a:pt x="139408" y="254193"/>
                              </a:lnTo>
                              <a:cubicBezTo>
                                <a:pt x="98374" y="254193"/>
                                <a:pt x="64884" y="243855"/>
                                <a:pt x="38926" y="223066"/>
                              </a:cubicBezTo>
                              <a:cubicBezTo>
                                <a:pt x="12967" y="202276"/>
                                <a:pt x="0" y="171923"/>
                                <a:pt x="0" y="131943"/>
                              </a:cubicBezTo>
                              <a:cubicBezTo>
                                <a:pt x="0" y="110112"/>
                                <a:pt x="4178" y="91684"/>
                                <a:pt x="12484" y="76622"/>
                              </a:cubicBezTo>
                              <a:cubicBezTo>
                                <a:pt x="20789" y="61623"/>
                                <a:pt x="32232" y="49126"/>
                                <a:pt x="46748" y="39284"/>
                              </a:cubicBezTo>
                              <a:cubicBezTo>
                                <a:pt x="61252" y="29454"/>
                                <a:pt x="78206" y="21771"/>
                                <a:pt x="97739" y="16335"/>
                              </a:cubicBezTo>
                              <a:cubicBezTo>
                                <a:pt x="117208" y="10823"/>
                                <a:pt x="138075" y="6569"/>
                                <a:pt x="160401" y="3432"/>
                              </a:cubicBezTo>
                              <a:lnTo>
                                <a:pt x="181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4"/>
                      <wps:cNvSpPr/>
                      <wps:spPr>
                        <a:xfrm>
                          <a:off x="8884645" y="608223"/>
                          <a:ext cx="162325" cy="130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25" h="130935">
                              <a:moveTo>
                                <a:pt x="162325" y="0"/>
                              </a:moveTo>
                              <a:lnTo>
                                <a:pt x="162325" y="75781"/>
                              </a:lnTo>
                              <a:lnTo>
                                <a:pt x="138588" y="78277"/>
                              </a:lnTo>
                              <a:cubicBezTo>
                                <a:pt x="129248" y="80563"/>
                                <a:pt x="121469" y="83983"/>
                                <a:pt x="115265" y="88517"/>
                              </a:cubicBezTo>
                              <a:cubicBezTo>
                                <a:pt x="102768" y="97584"/>
                                <a:pt x="95796" y="111745"/>
                                <a:pt x="94196" y="130935"/>
                              </a:cubicBezTo>
                              <a:lnTo>
                                <a:pt x="0" y="130935"/>
                              </a:lnTo>
                              <a:cubicBezTo>
                                <a:pt x="495" y="113282"/>
                                <a:pt x="4394" y="96543"/>
                                <a:pt x="11659" y="80706"/>
                              </a:cubicBezTo>
                              <a:cubicBezTo>
                                <a:pt x="18910" y="64869"/>
                                <a:pt x="29591" y="50975"/>
                                <a:pt x="43599" y="39037"/>
                              </a:cubicBezTo>
                              <a:cubicBezTo>
                                <a:pt x="57633" y="27112"/>
                                <a:pt x="75273" y="17549"/>
                                <a:pt x="96558" y="10234"/>
                              </a:cubicBezTo>
                              <a:cubicBezTo>
                                <a:pt x="107201" y="6602"/>
                                <a:pt x="118818" y="3881"/>
                                <a:pt x="131402" y="2068"/>
                              </a:cubicBezTo>
                              <a:lnTo>
                                <a:pt x="162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"/>
                      <wps:cNvSpPr/>
                      <wps:spPr>
                        <a:xfrm>
                          <a:off x="9046970" y="607573"/>
                          <a:ext cx="191967" cy="414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67" h="414908">
                              <a:moveTo>
                                <a:pt x="9722" y="0"/>
                              </a:moveTo>
                              <a:cubicBezTo>
                                <a:pt x="69462" y="0"/>
                                <a:pt x="112426" y="12840"/>
                                <a:pt x="138602" y="38506"/>
                              </a:cubicBezTo>
                              <a:cubicBezTo>
                                <a:pt x="164827" y="64186"/>
                                <a:pt x="177959" y="100393"/>
                                <a:pt x="177959" y="147142"/>
                              </a:cubicBezTo>
                              <a:lnTo>
                                <a:pt x="177959" y="350380"/>
                              </a:lnTo>
                              <a:cubicBezTo>
                                <a:pt x="177959" y="380530"/>
                                <a:pt x="182632" y="398945"/>
                                <a:pt x="191967" y="405651"/>
                              </a:cubicBezTo>
                              <a:lnTo>
                                <a:pt x="191967" y="409549"/>
                              </a:lnTo>
                              <a:lnTo>
                                <a:pt x="89974" y="409549"/>
                              </a:lnTo>
                              <a:cubicBezTo>
                                <a:pt x="86837" y="405435"/>
                                <a:pt x="84245" y="399161"/>
                                <a:pt x="82162" y="390855"/>
                              </a:cubicBezTo>
                              <a:cubicBezTo>
                                <a:pt x="80118" y="382549"/>
                                <a:pt x="78518" y="374040"/>
                                <a:pt x="77540" y="365176"/>
                              </a:cubicBezTo>
                              <a:lnTo>
                                <a:pt x="75940" y="365176"/>
                              </a:lnTo>
                              <a:cubicBezTo>
                                <a:pt x="70783" y="372986"/>
                                <a:pt x="64916" y="380111"/>
                                <a:pt x="58427" y="386601"/>
                              </a:cubicBezTo>
                              <a:cubicBezTo>
                                <a:pt x="51950" y="393090"/>
                                <a:pt x="44126" y="398666"/>
                                <a:pt x="35058" y="403339"/>
                              </a:cubicBezTo>
                              <a:cubicBezTo>
                                <a:pt x="25991" y="408013"/>
                                <a:pt x="15170" y="411785"/>
                                <a:pt x="2763" y="414642"/>
                              </a:cubicBezTo>
                              <a:lnTo>
                                <a:pt x="0" y="414908"/>
                              </a:lnTo>
                              <a:lnTo>
                                <a:pt x="0" y="342310"/>
                              </a:lnTo>
                              <a:lnTo>
                                <a:pt x="24174" y="338315"/>
                              </a:lnTo>
                              <a:cubicBezTo>
                                <a:pt x="35820" y="333921"/>
                                <a:pt x="45663" y="328206"/>
                                <a:pt x="53753" y="321145"/>
                              </a:cubicBezTo>
                              <a:cubicBezTo>
                                <a:pt x="61779" y="314173"/>
                                <a:pt x="67850" y="306146"/>
                                <a:pt x="72041" y="297015"/>
                              </a:cubicBezTo>
                              <a:cubicBezTo>
                                <a:pt x="76219" y="287947"/>
                                <a:pt x="78251" y="278524"/>
                                <a:pt x="78251" y="268618"/>
                              </a:cubicBezTo>
                              <a:lnTo>
                                <a:pt x="78251" y="208686"/>
                              </a:lnTo>
                              <a:cubicBezTo>
                                <a:pt x="68967" y="214401"/>
                                <a:pt x="57665" y="218935"/>
                                <a:pt x="44406" y="222288"/>
                              </a:cubicBezTo>
                              <a:cubicBezTo>
                                <a:pt x="31147" y="225628"/>
                                <a:pt x="17824" y="228917"/>
                                <a:pt x="4287" y="232054"/>
                              </a:cubicBezTo>
                              <a:lnTo>
                                <a:pt x="0" y="233238"/>
                              </a:lnTo>
                              <a:lnTo>
                                <a:pt x="0" y="164716"/>
                              </a:lnTo>
                              <a:lnTo>
                                <a:pt x="22596" y="160955"/>
                              </a:lnTo>
                              <a:cubicBezTo>
                                <a:pt x="34798" y="158496"/>
                                <a:pt x="44793" y="155969"/>
                                <a:pt x="52572" y="153352"/>
                              </a:cubicBezTo>
                              <a:cubicBezTo>
                                <a:pt x="68129" y="148184"/>
                                <a:pt x="75940" y="138074"/>
                                <a:pt x="75940" y="122999"/>
                              </a:cubicBezTo>
                              <a:cubicBezTo>
                                <a:pt x="75940" y="108483"/>
                                <a:pt x="70365" y="96914"/>
                                <a:pt x="59201" y="88328"/>
                              </a:cubicBezTo>
                              <a:cubicBezTo>
                                <a:pt x="48038" y="79819"/>
                                <a:pt x="31286" y="75489"/>
                                <a:pt x="8960" y="75489"/>
                              </a:cubicBezTo>
                              <a:lnTo>
                                <a:pt x="0" y="76431"/>
                              </a:lnTo>
                              <a:lnTo>
                                <a:pt x="0" y="650"/>
                              </a:lnTo>
                              <a:lnTo>
                                <a:pt x="9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6" o:spid="_x0000_s2055" style="width:138.65pt;height:22.5pt;margin-top:-0.05pt;margin-left:-66.73pt;mso-height-percent:0;mso-height-relative:margin;mso-width-percent:0;mso-width-relative:margin;mso-wrap-distance-bottom:0;mso-wrap-distance-left:9pt;mso-wrap-distance-right:9pt;mso-wrap-distance-top:0;position:absolute;z-index:251664384" coordorigin="0,0" coordsize="21600,21600">
              <v:shape id="_x0000_s2056" style="width:5397;height:14876;left:4085;position:absolute;top:6724;v-text-anchor:top" coordsize="21600,21600" path="m6881,l21600,l21600,l16381,11824l16381,11824l6881,11824l6881,11824l2602,21600l2602,21600l,15634l,15634l6881,xe" fillcolor="#009ed5" stroked="f">
                <v:stroke joinstyle="miter"/>
              </v:shape>
              <v:shape id="_x0000_s2057" style="width:5393;height:14876;position:absolute;v-text-anchor:top" coordsize="21600,21600" path="m18996,l21600,5966l21600,5966l14713,21600l14713,21600l,21600l,21600l5208,9774l5208,9774l14713,9774l14713,9774l18996,xe" fillcolor="#009ed5" stroked="f">
                <v:stroke joinstyle="miter"/>
              </v:shape>
              <v:shape id="_x0000_s2058" style="width:264;height:8143;left:10424;position:absolute;top:6734;v-text-anchor:top" coordsize="21600,21600" path="m,l21600,l21600,l21600,21600l21600,21600l,21600l,21600l,e" fillcolor="#181717" stroked="f">
                <v:stroke joinstyle="miter"/>
              </v:shape>
              <v:shape id="_x0000_s2059" style="width:846;height:6002;left:10907;position:absolute;top:8876;v-text-anchor:top" coordsize="21600,21600" path="m13379,c14619,,15740,195,16747,594l16747,594c17750,987,18612,1535,19323,2233l19323,2233c20035,2930,20593,3753,20997,4712l20997,4712c21401,5667,21600,6721,21600,7867l21600,7867l21600,21600l21600,21600l15281,21600l15281,21600l15281,8690l15281,8690c15281,7540,14928,6611,14216,5902l14216,5902c13500,5189,12480,4837,11148,4837l11148,4837c9753,4837,8600,5278,7685,6167l7685,6167c6773,7055,6315,8223,6315,9670l6315,9670l6315,21600l6315,21600l,21600l,21600l,572l,572l6178,572l6178,572l6178,3441l6178,3441l6315,3441l6315,3441c7122,2292,8088,1432,9221,859l9221,859c10348,286,11735,,13379,xe" fillcolor="#181717" stroked="f">
                <v:stroke joinstyle="miter"/>
              </v:shape>
              <v:shape id="_x0000_s2060" style="width:542;height:8171;left:11879;position:absolute;top:6707;v-text-anchor:top" coordsize="21600,21600" path="m21600,100l21600,3261l21600,3261c19280,3224,17591,3305,16532,3504l16532,3504c15467,3704,14934,4206,14934,5010l14934,5010l14934,6154l14934,6154l21600,6154l21600,6154l21600,8984l21600,8984l14934,8984l14934,8984l14934,21600l14934,21600l5073,21600l5073,21600l5073,8984l5073,8984l,8984l,8984l,6154l,6154l5073,6154l5073,6154l5073,4767l5073,4767c5073,3826,5483,3033,6307,2390l6307,2390c7125,1748,8276,1241,9751,869l9751,869c11225,499,12980,250,15005,129l15005,129c17032,11,19235,,21600,100xe" fillcolor="#181717" stroked="f">
                <v:stroke joinstyle="miter"/>
              </v:shape>
              <v:shape id="_x0000_s2061" style="width:532;height:5911;left:12571;position:absolute;top:8967;v-text-anchor:top" coordsize="21600,21600" path="m19233,c20268,,21057,56,21600,168l21600,168l21600,5120l21600,5120l21376,5120l21376,5120c18074,4927,15356,5326,13242,6325l13242,6325c11122,7324,10062,8951,10062,11196l10062,11196l10062,21600l10062,21600l,21600l,21600l,250l,250l9690,250l9690,250l9690,3662l9690,3662l9908,3662l9908,3662c11049,2443,12329,1525,13759,918l13759,918c15191,306,17013,,19233,xe" fillcolor="#181717" stroked="f">
                <v:stroke joinstyle="miter"/>
              </v:shape>
              <v:shape id="_x0000_s2062" style="width:423;height:3718;left:13173;position:absolute;top:11297;v-text-anchor:top" coordsize="21600,21600" path="m21600,l21600,5823l21600,5823l17743,6580l17743,6580c16505,6888,15485,7219,14685,7572l14685,7572c13070,8278,12264,9428,12264,11011l12264,11011c12264,12600,12946,13720,14310,14354l14310,14354c15667,14994,17466,15315,19697,15315l19697,15315l21600,15091l21600,15091l21600,21260l21600,21260l16634,21600l16634,21600c11738,21600,7742,20722,4645,18955l4645,18955c1547,17188,,14609,,11212l,11212c,9357,499,7791,1490,6511l1490,6511c2481,5236,3837,4175,5578,3338l5578,3338c7309,2503,9341,1850,11662,1388l11662,1388c13978,920,16475,558,19139,292l19139,292l21600,xe" fillcolor="#181717" stroked="f">
                <v:stroke joinstyle="miter"/>
              </v:shape>
              <v:shape id="_x0000_s2063" style="width:379;height:1915;left:13217;position:absolute;top:8897;v-text-anchor:top" coordsize="21600,21600" path="m21600,l21600,12502l21600,12502l18441,12913l18441,12913c17198,13290,16163,13854,15337,14602l15337,14602c13674,16098,12748,18434,12533,21600l12533,21600l,21600l,21600c64,18688,583,15927,1550,13314l1550,13314c2515,10701,3936,8409,5802,6440l5802,6440c7668,4473,10017,2895,12849,1688l12849,1688c14260,1089,15806,640,17481,341l17481,341l21600,xe" fillcolor="#181717" stroked="f">
                <v:stroke joinstyle="miter"/>
              </v:shape>
              <v:shape id="_x0000_s2064" style="width:449;height:6069;left:13596;position:absolute;top:8887;v-text-anchor:top" coordsize="21600,21600" path="m1093,c7815,,12643,668,15594,2005l15594,2005c18545,3342,20022,5226,20022,7660l20022,7660l20022,18241l20022,18241c20022,19810,20548,20769,21600,21118l21600,21118l21600,21321l21600,21321l10123,21321l10123,21321c9770,21107,9480,20780,9244,20348l9244,20348c9008,19915,8834,19472,8717,19011l8717,19011l8544,19011l8544,19011c7955,19418,7303,19789,6573,20126l6573,20126c5836,20464,4964,20754,3945,20998l3945,20998c2924,21241,1706,21437,310,21586l310,21586l,21600l,21600l,17821l,17821l2719,17613l2719,17613c4030,17384,5138,17086,6047,16719l6047,16719c6950,16356,7635,15938,8105,15463l8105,15463c8577,14990,8804,14500,8804,13984l8804,13984l8804,10864l8804,10864c7761,11162,6487,11398,4996,11572l4996,11572c3505,11746,2005,11917,483,12081l483,12081l,12142l,12142l,8575l,8575l2542,8379l2542,8379c3915,8251,5040,8120,5916,7983l5916,7983c7665,7714,8544,7188,8544,6403l8544,6403c8544,5648,7916,5045,6660,4598l6660,4598c5404,4155,3521,3930,1009,3930l1009,3930l,3979l,3979l,34l,34l1093,xe" fillcolor="#181717" stroked="f">
                <v:stroke joinstyle="miter"/>
              </v:shape>
              <v:shape id="_x0000_s2065" style="width:830;height:6174;left:14147;position:absolute;top:8876;v-text-anchor:top" coordsize="21600,21600" path="m10611,c13832,,16308,611,18047,1832l18047,1832c19784,3053,20777,4703,21031,6774l21031,6774l15204,6774l15204,6774c15047,5660,14571,4881,13782,4443l13782,4443c12993,4006,11901,3785,10514,3785l10514,3785c9253,3785,8243,3978,7483,4363l7483,4363c6723,4749,6345,5314,6345,6056l6345,6056c6345,6509,6532,6860,6914,7113l6914,7113c7292,7367,7788,7577,8409,7749l8409,7749c9024,7924,9733,8063,10540,8170l10540,8170c11342,8277,12173,8409,13026,8567l13026,8567c14036,8752,15052,8966,16078,9206l16078,9206c17105,9445,18031,9798,18850,10259l18850,10259c19669,10727,20335,11338,20841,12094l20841,12094c21346,12852,21600,13827,21600,15023l21600,15023c21600,16062,21346,16983,20841,17794l20841,17794c20335,18604,19635,19290,18731,19847l18731,19847c17831,20404,16757,20836,15509,21143l15509,21143c14266,21447,12882,21600,11367,21600l11367,21600c7831,21600,5098,20940,3171,19625l3171,19625c1243,18311,187,16565,,14387l,14387l5968,14387l5968,14387c6188,15580,6766,16444,7695,16976l7695,16976c8624,17508,9817,17772,11274,17772l11274,17772c12695,17772,13791,17562,14563,17137l14563,17137c15340,16712,15726,16140,15726,15423l15726,15423c15726,14944,15543,14559,15182,14266l15182,14266c14817,13973,14342,13737,13761,13551l13761,13551c13175,13366,12496,13212,11723,13091l11723,13091c10947,12970,10149,12844,9329,12712l9329,12712c8227,12527,7161,12313,6134,12077l6134,12077c5106,11834,4190,11491,3387,11038l3387,11038c2581,10587,1931,10002,1443,9284l1443,9284c951,8567,709,7653,709,6535l709,6535c709,5421,959,4457,1465,3646l1465,3646c1969,2835,2674,2157,3574,1614l3574,1614c4474,1068,5522,664,6723,396l6723,396c7924,133,9219,,10611,xe" fillcolor="#181717" stroked="f">
                <v:stroke joinstyle="miter"/>
              </v:shape>
              <v:shape id="_x0000_s2066" style="width:537;height:7677;left:15052;position:absolute;top:7213;v-text-anchor:top" coordsize="21600,21600" path="m5198,l14941,l14941,l14941,5129l14941,5129l21383,5129l21383,5129l21383,8012l21383,8012l14941,8012l14941,8012l14941,16730l14941,16730c14941,17350,15281,17778,15963,18011l15963,18011c16646,18246,17551,18364,18674,18364l18674,18364l20576,18364l20576,18364c20918,18364,21258,18352,21600,18332l21600,18332l21600,21537l21600,21537c21114,21560,20576,21569,19991,21569l19991,21569c19454,21592,18791,21600,18017,21600l18017,21600l15380,21600l15380,21600c14158,21600,12945,21543,11752,21425l11752,21425c10558,21307,9468,21101,8490,20799l8490,20799c7512,20500,6725,20096,6115,19581l6115,19581c5504,19070,5198,18427,5198,17657l5198,17657l5198,8012l5198,8012l,8012l,8012l,5129l,5129l5198,5129l5198,5129l5198,xe" fillcolor="#181717" stroked="f">
                <v:stroke joinstyle="miter"/>
              </v:shape>
              <v:shape id="_x0000_s2067" style="width:532;height:5911;left:15747;position:absolute;top:8967;v-text-anchor:top" coordsize="21600,21600" path="m19234,c20269,,21057,56,21600,168l21600,168l21600,5120l21600,5120l21376,5120l21376,5120c18074,4927,15357,5326,13242,6325l13242,6325c11122,7324,10062,8951,10062,11196l10062,11196l10062,21600l10062,21600l,21600l,21600l,250l,250l9690,250l9690,250l9690,3662l9690,3662l9910,3662l9910,3662c11048,2443,12329,1525,13759,918l13759,918c15185,306,17007,,19234,xe" fillcolor="#181717" stroked="f">
                <v:stroke joinstyle="miter"/>
              </v:shape>
              <v:shape id="_x0000_s2068" style="width:835;height:6002;left:16415;position:absolute;top:9036;v-text-anchor:top" coordsize="21600,21600" path="m,l6351,l6351,l6351,13075l6351,13075c6351,14306,6671,15246,7316,15903l7316,15903c7962,16557,8970,16888,10353,16888l10353,16888c11858,16888,13043,16444,13908,15554l13908,15554c14768,14665,15198,13523,15198,12131l15198,12131l15198,l15198,l21600,l21600,l21600,21027l21600,21027l15435,21027l15435,21027l15435,18566l15435,18566l15295,18566l15295,18566c14477,19525,13545,20270,12495,20803l12495,20803c11441,21335,10070,21600,8375,21600l8375,21600c5676,21600,3606,20920,2163,19551l2163,19551c716,18184,,16341,,14019l,14019l,xe" fillcolor="#181717" stroked="f">
                <v:stroke joinstyle="miter"/>
              </v:shape>
              <v:shape id="_x0000_s2069" style="width:916;height:8143;left:17447;position:absolute;top:6735;v-text-anchor:top" coordsize="21600,21600" path="m,l5799,l5799,l5799,11963l5799,11963l13613,6102l13613,6102l20611,6102l20611,6102l12497,11996l12497,11996l21600,21600l21600,21600l14513,21600l14513,21600l8330,14532l8330,14532l5799,16373l5799,16373l5799,21600l5799,21600l,21600l,21600l,xe" fillcolor="#181717" stroked="f">
                <v:stroke joinstyle="miter"/>
              </v:shape>
              <v:shape id="_x0000_s2070" style="width:537;height:7677;left:18405;position:absolute;top:7213;v-text-anchor:top" coordsize="21600,21600" path="m5198,l14941,l14941,l14941,5129l14941,5129l21383,5129l21383,5129l21383,8012l21383,8012l14941,8012l14941,8012l14941,16730l14941,16730c14941,17350,15282,17778,15964,18011l15964,18011c16646,18246,17551,18364,18674,18364l18674,18364l20576,18364l20576,18364c20918,18364,21258,18352,21600,18332l21600,18332l21600,21537l21600,21537c21115,21560,20576,21569,19992,21569l19992,21569c19454,21592,18791,21600,18017,21600l18017,21600l15380,21600l15380,21600c14160,21600,12946,21543,11752,21425l11752,21425c10558,21307,9468,21101,8490,20799l8490,20799c7513,20500,6726,20096,6115,19581l6115,19581c5504,19070,5198,18427,5198,17657l5198,17657l5198,8012l5198,8012l,8012l,8012l,5129l,5129l5198,5129l5198,5129l5198,xe" fillcolor="#181717" stroked="f">
                <v:stroke joinstyle="miter"/>
              </v:shape>
              <v:shape id="_x0000_s2071" style="width:835;height:6002;left:19093;position:absolute;top:9036;v-text-anchor:top" coordsize="21600,21600" path="m,l6351,l6351,l6351,13075l6351,13075c6351,14306,6671,15246,7316,15903l7316,15903c7962,16557,8970,16888,10353,16888l10353,16888c11858,16888,13043,16444,13908,15554l13908,15554c14768,14665,15198,13523,15198,12131l15198,12131l15198,l15198,l21600,l21600,l21600,21027l21600,21027l15435,21027l15435,21027l15435,18566l15435,18566l15295,18566l15295,18566c14477,19525,13545,20270,12495,20803l12495,20803c11441,21335,10070,21600,8375,21600l8375,21600c5676,21600,3606,20920,2163,19551l2163,19551c716,18184,,16341,,14019l,14019l,xe" fillcolor="#181717" stroked="f">
                <v:stroke joinstyle="miter"/>
              </v:shape>
              <v:shape id="_x0000_s2072" style="width:532;height:5911;left:20125;position:absolute;top:8967;v-text-anchor:top" coordsize="21600,21600" path="m19233,c20268,,21056,56,21600,168l21600,168l21600,5120l21600,5120l21374,5120l21374,5120c18074,4927,15356,5326,13242,6325l13242,6325c11121,7324,10060,8951,10060,11196l10060,11196l10060,21600l10060,21600l,21600l,21600l,250l,250l9689,250l9689,250l9689,3662l9689,3662l9908,3662l9908,3662c11049,2443,12327,1525,13759,918l13759,918c15184,306,17006,,19233,xe" fillcolor="#181717" stroked="f">
                <v:stroke joinstyle="miter"/>
              </v:shape>
              <v:shape id="_x0000_s2073" style="width:423;height:3718;left:20728;position:absolute;top:11297;v-text-anchor:top" coordsize="21600,21600" path="m21600,l21600,5823l21600,5823l17746,6580l17746,6580c16509,6888,15488,7219,14684,7572l14684,7572c13071,8278,12263,9428,12263,11011l12263,11011c12263,12600,12946,13720,14310,14354l14310,14354c15668,14994,17465,15315,19697,15315l19697,15315l21600,15091l21600,15091l21600,21260l21600,21260l16635,21600l16635,21600c11738,21600,7742,20722,4645,18955l4645,18955c1547,17188,,14609,,11212l,11212c,9357,499,7791,1490,6511l1490,6511c2481,5236,3846,4174,5578,3338l5578,3338c7309,2503,9332,1850,11663,1388l11663,1388c13986,920,16476,558,19140,292l19140,292l21600,xe" fillcolor="#181717" stroked="f">
                <v:stroke joinstyle="miter"/>
              </v:shape>
              <v:shape id="_x0000_s2074" style="width:380;height:1915;left:20772;position:absolute;top:8897;v-text-anchor:top" coordsize="21600,21600" path="m21600,l21600,12501l21600,12501l18441,12913l18441,12913c17199,13290,16163,13854,15338,14602l15338,14602c13675,16098,12747,18434,12534,21600l12534,21600l,21600l,21600c66,18688,585,15926,1551,13314l1551,13314c2516,10701,3938,8409,5802,6440l5802,6440c7669,4473,10016,2895,12849,1688l12849,1688c14265,1089,15811,640,17485,341l17485,341l21600,xe" fillcolor="#181717" stroked="f">
                <v:stroke joinstyle="miter"/>
              </v:shape>
              <v:shape id="_x0000_s2075" style="width:449;height:6069;left:21151;position:absolute;top:8887;v-text-anchor:top" coordsize="21600,21600" path="m1094,c7816,,12650,668,15595,2005l15595,2005c18546,3342,20024,5226,20024,7660l20024,7660l20024,18241l20024,18241c20024,19810,20550,20769,21600,21118l21600,21118l21600,21321l21600,21321l10124,21321l10124,21321c9771,21107,9479,20780,9245,20348l9245,20348c9015,19915,8835,19472,8725,19011l8725,19011l8545,19011l8545,19011c7964,19418,7304,19788,6574,20126l6574,20126c5845,20464,4965,20754,3945,20998l3945,20998c2924,21241,1707,21437,311,21586l311,21586l,21600l,21600l,17821l,17821l2720,17613l2720,17613c4030,17384,5138,17086,6048,16719l6048,16719c6951,16356,7634,15938,8106,15463l8106,15463c8576,14990,8805,14500,8805,13984l8805,13984l8805,10864l8805,10864c7760,11162,6488,11398,4997,11572l4997,11572c3505,11746,2006,11917,482,12081l482,12081l,12142l,12142l,8575l,8575l2542,8379l2542,8379c3915,8251,5040,8120,5915,7983l5915,7983c7666,7714,8545,7188,8545,6403l8545,6403c8545,5648,7917,5045,6661,4598l6661,4598c5405,4155,3520,3930,1008,3930l1008,3930l,3979l,3979l,34l,34l1094,xe" fillcolor="#181717" stroked="f">
                <v:stroke joinstyle="miter"/>
              </v:shape>
            </v:group>
          </w:pict>
        </mc:Fallback>
      </mc:AlternateContent>
    </w:r>
  </w:p>
  <w:p w14:paraId="6C0B6757" w14:textId="77777777" w:rsidR="00A02136" w:rsidRDefault="00A02136" w:rsidP="00A02136">
    <w:pPr>
      <w:rPr>
        <w:rFonts w:eastAsia="Arial" w:cs="Arial"/>
      </w:rPr>
    </w:pPr>
  </w:p>
  <w:tbl>
    <w:tblPr>
      <w:tblStyle w:val="TableGrid0"/>
      <w:tblW w:w="93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9"/>
      <w:gridCol w:w="1701"/>
      <w:gridCol w:w="3261"/>
    </w:tblGrid>
    <w:tr w:rsidR="006F4500" w14:paraId="391233CB" w14:textId="77777777" w:rsidTr="002B3C06">
      <w:tc>
        <w:tcPr>
          <w:tcW w:w="4389" w:type="dxa"/>
        </w:tcPr>
        <w:p w14:paraId="0C8858DD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  <w:szCs w:val="16"/>
            </w:rPr>
            <w:t xml:space="preserve">SŽ </w:t>
          </w:r>
          <w:r w:rsidRPr="001E1DD6">
            <w:rPr>
              <w:rFonts w:eastAsiaTheme="minorEastAsia" w:cs="Arial"/>
              <w:color w:val="A6A6A6"/>
              <w:sz w:val="16"/>
              <w:szCs w:val="16"/>
            </w:rPr>
            <w:t xml:space="preserve">– </w:t>
          </w:r>
          <w:r w:rsidRPr="001E1DD6">
            <w:rPr>
              <w:rFonts w:eastAsia="Arial" w:cs="Arial"/>
              <w:color w:val="A6A6A6"/>
              <w:sz w:val="16"/>
              <w:szCs w:val="16"/>
            </w:rPr>
            <w:t>Infrastruktura, d.o.o.</w:t>
          </w:r>
        </w:p>
      </w:tc>
      <w:tc>
        <w:tcPr>
          <w:tcW w:w="1701" w:type="dxa"/>
        </w:tcPr>
        <w:p w14:paraId="65C5CB42" w14:textId="77777777" w:rsidR="00A02136" w:rsidRPr="001E1DD6" w:rsidRDefault="00A02136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70138CEC" w14:textId="77777777" w:rsidR="00A02136" w:rsidRPr="001E1DD6" w:rsidRDefault="00A02136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</w:tr>
    <w:tr w:rsidR="006F4500" w14:paraId="274C7F95" w14:textId="77777777" w:rsidTr="002B3C06">
      <w:tc>
        <w:tcPr>
          <w:tcW w:w="4389" w:type="dxa"/>
        </w:tcPr>
        <w:p w14:paraId="0A59C88B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316F2F26" w14:textId="77777777" w:rsidR="00A02136" w:rsidRPr="001E1DD6" w:rsidRDefault="00A02136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1170968E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</w:tr>
    <w:tr w:rsidR="006F4500" w14:paraId="6521C5DC" w14:textId="77777777" w:rsidTr="002B3C06">
      <w:tc>
        <w:tcPr>
          <w:tcW w:w="4389" w:type="dxa"/>
        </w:tcPr>
        <w:p w14:paraId="3CC7413C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Theme="minorEastAsia" w:cs="Arial"/>
              <w:b/>
              <w:bCs/>
              <w:color w:val="A6A6A6"/>
              <w:sz w:val="16"/>
              <w:szCs w:val="16"/>
            </w:rPr>
          </w:pPr>
          <w:r w:rsidRPr="001E1DD6">
            <w:rPr>
              <w:rFonts w:eastAsiaTheme="minorEastAsia" w:cs="Arial"/>
              <w:b/>
              <w:bCs/>
              <w:color w:val="A6A6A6"/>
              <w:sz w:val="16"/>
              <w:szCs w:val="16"/>
            </w:rPr>
            <w:t>Sekretariat</w:t>
          </w:r>
        </w:p>
      </w:tc>
      <w:tc>
        <w:tcPr>
          <w:tcW w:w="1701" w:type="dxa"/>
        </w:tcPr>
        <w:p w14:paraId="431E66ED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005F5A8F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</w:tr>
    <w:tr w:rsidR="006F4500" w14:paraId="2E39EAE8" w14:textId="77777777" w:rsidTr="005C25AE">
      <w:tc>
        <w:tcPr>
          <w:tcW w:w="4389" w:type="dxa"/>
        </w:tcPr>
        <w:p w14:paraId="5BB085AD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1E0536A2" w14:textId="77777777" w:rsidR="00A02136" w:rsidRPr="001E1DD6" w:rsidRDefault="00A02136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490DB733" w14:textId="77777777" w:rsidR="00A02136" w:rsidRPr="001E1DD6" w:rsidRDefault="00A043E0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  <w:szCs w:val="16"/>
            </w:rPr>
            <w:tab/>
          </w:r>
        </w:p>
      </w:tc>
    </w:tr>
    <w:tr w:rsidR="006F4500" w14:paraId="5C7B5839" w14:textId="77777777" w:rsidTr="005C25AE">
      <w:tc>
        <w:tcPr>
          <w:tcW w:w="4389" w:type="dxa"/>
        </w:tcPr>
        <w:p w14:paraId="7EF595C7" w14:textId="77777777" w:rsidR="00A02136" w:rsidRPr="001E1DD6" w:rsidRDefault="00A02136" w:rsidP="005C25AE">
          <w:pPr>
            <w:spacing w:afterLines="20" w:after="48" w:line="22" w:lineRule="atLeast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2E7FE8C8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  <w:shd w:val="clear" w:color="auto" w:fill="FFFFFF"/>
            </w:rPr>
          </w:pPr>
          <w:r w:rsidRPr="001E1DD6">
            <w:rPr>
              <w:rFonts w:eastAsia="Arial" w:cs="Arial"/>
              <w:color w:val="A6A6A6"/>
              <w:sz w:val="16"/>
            </w:rPr>
            <w:t xml:space="preserve">Kolodvorska ulica </w:t>
          </w:r>
          <w:r w:rsidR="005C25AE" w:rsidRPr="001E1DD6">
            <w:rPr>
              <w:rFonts w:eastAsia="Arial" w:cs="Arial"/>
              <w:color w:val="A6A6A6"/>
              <w:sz w:val="16"/>
            </w:rPr>
            <w:t>1</w:t>
          </w:r>
          <w:r w:rsidR="005C25AE" w:rsidRPr="001E1DD6">
            <w:rPr>
              <w:rFonts w:eastAsia="Arial" w:cs="Arial"/>
              <w:color w:val="A6A6A6"/>
              <w:sz w:val="16"/>
              <w:szCs w:val="16"/>
            </w:rPr>
            <w:t>1</w:t>
          </w:r>
        </w:p>
      </w:tc>
      <w:tc>
        <w:tcPr>
          <w:tcW w:w="3261" w:type="dxa"/>
        </w:tcPr>
        <w:p w14:paraId="7C12134C" w14:textId="77777777" w:rsidR="00A02136" w:rsidRPr="001E1DD6" w:rsidRDefault="00A043E0" w:rsidP="00A02136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eastAsia="Arial" w:cs="Arial"/>
              <w:color w:val="A6A6A6"/>
            </w:rPr>
          </w:pPr>
          <w:r w:rsidRPr="001E1DD6">
            <w:rPr>
              <w:rFonts w:eastAsia="Arial" w:cs="Arial"/>
              <w:color w:val="A6A6A6"/>
              <w:sz w:val="16"/>
            </w:rPr>
            <w:t xml:space="preserve">T +386 1 29 </w:t>
          </w:r>
          <w:r w:rsidR="00DD6582" w:rsidRPr="001E1DD6">
            <w:rPr>
              <w:rFonts w:eastAsia="Arial" w:cs="Arial"/>
              <w:color w:val="A6A6A6"/>
              <w:sz w:val="16"/>
            </w:rPr>
            <w:t>14 292</w:t>
          </w:r>
        </w:p>
      </w:tc>
    </w:tr>
    <w:tr w:rsidR="006F4500" w14:paraId="272560F9" w14:textId="77777777" w:rsidTr="005C25AE">
      <w:tc>
        <w:tcPr>
          <w:tcW w:w="4389" w:type="dxa"/>
        </w:tcPr>
        <w:p w14:paraId="02F4683D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754FA45A" w14:textId="77777777" w:rsidR="00A02136" w:rsidRPr="001E1DD6" w:rsidRDefault="00A043E0" w:rsidP="005C25AE">
          <w:pPr>
            <w:spacing w:afterLines="20" w:after="48" w:line="22" w:lineRule="atLeast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  <w:szCs w:val="16"/>
            </w:rPr>
            <w:t>1000 Ljubljana</w:t>
          </w:r>
        </w:p>
      </w:tc>
      <w:tc>
        <w:tcPr>
          <w:tcW w:w="3261" w:type="dxa"/>
        </w:tcPr>
        <w:p w14:paraId="0B6119BF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</w:rPr>
            <w:t xml:space="preserve">E </w:t>
          </w:r>
          <w:r w:rsidR="00241372" w:rsidRPr="001E1DD6">
            <w:rPr>
              <w:rFonts w:eastAsia="Arial" w:cs="Arial"/>
              <w:color w:val="A6A6A6"/>
              <w:sz w:val="16"/>
            </w:rPr>
            <w:t>vposta.infra@slo-zeleznice.si</w:t>
          </w:r>
        </w:p>
      </w:tc>
    </w:tr>
    <w:tr w:rsidR="006F4500" w14:paraId="62FA9F2D" w14:textId="77777777" w:rsidTr="002B3C06">
      <w:tc>
        <w:tcPr>
          <w:tcW w:w="4389" w:type="dxa"/>
        </w:tcPr>
        <w:p w14:paraId="6005E6DA" w14:textId="77777777" w:rsidR="00A02136" w:rsidRPr="001E1DD6" w:rsidRDefault="00A02136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5D763473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  <w:szCs w:val="16"/>
            </w:rPr>
            <w:t>Slovenija</w:t>
          </w:r>
        </w:p>
      </w:tc>
      <w:tc>
        <w:tcPr>
          <w:tcW w:w="3261" w:type="dxa"/>
        </w:tcPr>
        <w:p w14:paraId="1AC71844" w14:textId="77777777" w:rsidR="00A02136" w:rsidRPr="001E1DD6" w:rsidRDefault="00A043E0" w:rsidP="00A02136">
          <w:pPr>
            <w:spacing w:afterLines="20" w:after="48" w:line="22" w:lineRule="atLeast"/>
            <w:ind w:left="11" w:hanging="11"/>
            <w:rPr>
              <w:rFonts w:eastAsia="Arial" w:cs="Arial"/>
              <w:color w:val="A6A6A6"/>
              <w:sz w:val="16"/>
              <w:szCs w:val="16"/>
            </w:rPr>
          </w:pPr>
          <w:r w:rsidRPr="001E1DD6">
            <w:rPr>
              <w:rFonts w:eastAsia="Arial" w:cs="Arial"/>
              <w:color w:val="A6A6A6"/>
              <w:sz w:val="16"/>
            </w:rPr>
            <w:t>www.slo-zeleznice.si/sl/infrastruktura</w:t>
          </w:r>
        </w:p>
      </w:tc>
    </w:tr>
  </w:tbl>
  <w:p w14:paraId="43B95D36" w14:textId="77777777" w:rsidR="007F4579" w:rsidRPr="005251C1" w:rsidRDefault="007F4579" w:rsidP="005251C1">
    <w:pPr>
      <w:rPr>
        <w:rFonts w:eastAsia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465"/>
    <w:multiLevelType w:val="hybridMultilevel"/>
    <w:tmpl w:val="D4B26D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0D5"/>
    <w:multiLevelType w:val="hybridMultilevel"/>
    <w:tmpl w:val="D85AB032"/>
    <w:lvl w:ilvl="0" w:tplc="8FC021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7551"/>
    <w:multiLevelType w:val="hybridMultilevel"/>
    <w:tmpl w:val="E2C2B12A"/>
    <w:lvl w:ilvl="0" w:tplc="8FC0214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C3E66"/>
    <w:multiLevelType w:val="hybridMultilevel"/>
    <w:tmpl w:val="34A896D0"/>
    <w:lvl w:ilvl="0" w:tplc="8FC021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0470"/>
    <w:multiLevelType w:val="hybridMultilevel"/>
    <w:tmpl w:val="4D0C2850"/>
    <w:lvl w:ilvl="0" w:tplc="1666A2B4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1" w:hanging="360"/>
      </w:pPr>
    </w:lvl>
    <w:lvl w:ilvl="2" w:tplc="0424001B" w:tentative="1">
      <w:start w:val="1"/>
      <w:numFmt w:val="lowerRoman"/>
      <w:lvlText w:val="%3."/>
      <w:lvlJc w:val="right"/>
      <w:pPr>
        <w:ind w:left="2141" w:hanging="180"/>
      </w:pPr>
    </w:lvl>
    <w:lvl w:ilvl="3" w:tplc="0424000F" w:tentative="1">
      <w:start w:val="1"/>
      <w:numFmt w:val="decimal"/>
      <w:lvlText w:val="%4."/>
      <w:lvlJc w:val="left"/>
      <w:pPr>
        <w:ind w:left="2861" w:hanging="360"/>
      </w:pPr>
    </w:lvl>
    <w:lvl w:ilvl="4" w:tplc="04240019" w:tentative="1">
      <w:start w:val="1"/>
      <w:numFmt w:val="lowerLetter"/>
      <w:lvlText w:val="%5."/>
      <w:lvlJc w:val="left"/>
      <w:pPr>
        <w:ind w:left="3581" w:hanging="360"/>
      </w:pPr>
    </w:lvl>
    <w:lvl w:ilvl="5" w:tplc="0424001B" w:tentative="1">
      <w:start w:val="1"/>
      <w:numFmt w:val="lowerRoman"/>
      <w:lvlText w:val="%6."/>
      <w:lvlJc w:val="right"/>
      <w:pPr>
        <w:ind w:left="4301" w:hanging="180"/>
      </w:pPr>
    </w:lvl>
    <w:lvl w:ilvl="6" w:tplc="0424000F" w:tentative="1">
      <w:start w:val="1"/>
      <w:numFmt w:val="decimal"/>
      <w:lvlText w:val="%7."/>
      <w:lvlJc w:val="left"/>
      <w:pPr>
        <w:ind w:left="5021" w:hanging="360"/>
      </w:pPr>
    </w:lvl>
    <w:lvl w:ilvl="7" w:tplc="04240019" w:tentative="1">
      <w:start w:val="1"/>
      <w:numFmt w:val="lowerLetter"/>
      <w:lvlText w:val="%8."/>
      <w:lvlJc w:val="left"/>
      <w:pPr>
        <w:ind w:left="5741" w:hanging="360"/>
      </w:pPr>
    </w:lvl>
    <w:lvl w:ilvl="8" w:tplc="0424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30F56086"/>
    <w:multiLevelType w:val="hybridMultilevel"/>
    <w:tmpl w:val="75BC15EC"/>
    <w:lvl w:ilvl="0" w:tplc="8FC021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7592"/>
    <w:multiLevelType w:val="hybridMultilevel"/>
    <w:tmpl w:val="85103226"/>
    <w:lvl w:ilvl="0" w:tplc="8FC021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383B"/>
    <w:multiLevelType w:val="hybridMultilevel"/>
    <w:tmpl w:val="3BAC8DA2"/>
    <w:lvl w:ilvl="0" w:tplc="E93E8B0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6F1"/>
    <w:multiLevelType w:val="hybridMultilevel"/>
    <w:tmpl w:val="EA2C3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1197E"/>
    <w:multiLevelType w:val="hybridMultilevel"/>
    <w:tmpl w:val="EEBE9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96"/>
    <w:rsid w:val="00014EA9"/>
    <w:rsid w:val="00040BF7"/>
    <w:rsid w:val="000506F6"/>
    <w:rsid w:val="000A24CD"/>
    <w:rsid w:val="000A2A36"/>
    <w:rsid w:val="000A7295"/>
    <w:rsid w:val="000A7ED9"/>
    <w:rsid w:val="000B7BF3"/>
    <w:rsid w:val="000D63A9"/>
    <w:rsid w:val="000E2F1A"/>
    <w:rsid w:val="000F29CB"/>
    <w:rsid w:val="00111BBD"/>
    <w:rsid w:val="00113158"/>
    <w:rsid w:val="00120A9A"/>
    <w:rsid w:val="001213E1"/>
    <w:rsid w:val="001344B6"/>
    <w:rsid w:val="00142E1C"/>
    <w:rsid w:val="00143871"/>
    <w:rsid w:val="00176186"/>
    <w:rsid w:val="001C42EC"/>
    <w:rsid w:val="001D5781"/>
    <w:rsid w:val="001E1DD6"/>
    <w:rsid w:val="001F362F"/>
    <w:rsid w:val="00225CA7"/>
    <w:rsid w:val="00241372"/>
    <w:rsid w:val="00247CA3"/>
    <w:rsid w:val="0026486D"/>
    <w:rsid w:val="00281EC1"/>
    <w:rsid w:val="00290ABE"/>
    <w:rsid w:val="002922B6"/>
    <w:rsid w:val="0029473E"/>
    <w:rsid w:val="002C32EB"/>
    <w:rsid w:val="002E1288"/>
    <w:rsid w:val="002E2B42"/>
    <w:rsid w:val="002E5739"/>
    <w:rsid w:val="002F7E66"/>
    <w:rsid w:val="00316FD0"/>
    <w:rsid w:val="0031767A"/>
    <w:rsid w:val="00324C6F"/>
    <w:rsid w:val="00335177"/>
    <w:rsid w:val="003363CB"/>
    <w:rsid w:val="00342883"/>
    <w:rsid w:val="003504E2"/>
    <w:rsid w:val="00354759"/>
    <w:rsid w:val="00357F07"/>
    <w:rsid w:val="00375A76"/>
    <w:rsid w:val="003A420E"/>
    <w:rsid w:val="003C3A28"/>
    <w:rsid w:val="004113B6"/>
    <w:rsid w:val="00420A88"/>
    <w:rsid w:val="0043036D"/>
    <w:rsid w:val="00454EF5"/>
    <w:rsid w:val="004A2E21"/>
    <w:rsid w:val="004B4200"/>
    <w:rsid w:val="004F5329"/>
    <w:rsid w:val="00503723"/>
    <w:rsid w:val="00516939"/>
    <w:rsid w:val="005251C1"/>
    <w:rsid w:val="00543B26"/>
    <w:rsid w:val="00547319"/>
    <w:rsid w:val="0054778A"/>
    <w:rsid w:val="005B092D"/>
    <w:rsid w:val="005B6544"/>
    <w:rsid w:val="005C25AE"/>
    <w:rsid w:val="005E09F6"/>
    <w:rsid w:val="00606EED"/>
    <w:rsid w:val="006548F5"/>
    <w:rsid w:val="0066288E"/>
    <w:rsid w:val="006917F2"/>
    <w:rsid w:val="006A5177"/>
    <w:rsid w:val="006C3720"/>
    <w:rsid w:val="006C38D8"/>
    <w:rsid w:val="006E2444"/>
    <w:rsid w:val="006F4500"/>
    <w:rsid w:val="006F6238"/>
    <w:rsid w:val="007069E5"/>
    <w:rsid w:val="00723191"/>
    <w:rsid w:val="007303DC"/>
    <w:rsid w:val="00783552"/>
    <w:rsid w:val="0079204C"/>
    <w:rsid w:val="007D3ED9"/>
    <w:rsid w:val="007E1150"/>
    <w:rsid w:val="007E354D"/>
    <w:rsid w:val="007F4579"/>
    <w:rsid w:val="007F7785"/>
    <w:rsid w:val="0082642A"/>
    <w:rsid w:val="0083384F"/>
    <w:rsid w:val="008632CF"/>
    <w:rsid w:val="00863DAD"/>
    <w:rsid w:val="00873E61"/>
    <w:rsid w:val="00881E60"/>
    <w:rsid w:val="00886B09"/>
    <w:rsid w:val="009923BE"/>
    <w:rsid w:val="009939CF"/>
    <w:rsid w:val="009A2CD5"/>
    <w:rsid w:val="009C07BC"/>
    <w:rsid w:val="009C42F3"/>
    <w:rsid w:val="009C44B2"/>
    <w:rsid w:val="009C543A"/>
    <w:rsid w:val="009C64FD"/>
    <w:rsid w:val="00A02136"/>
    <w:rsid w:val="00A043E0"/>
    <w:rsid w:val="00A34618"/>
    <w:rsid w:val="00A465CC"/>
    <w:rsid w:val="00A46A2C"/>
    <w:rsid w:val="00A53ADA"/>
    <w:rsid w:val="00A53E56"/>
    <w:rsid w:val="00A961F2"/>
    <w:rsid w:val="00AB5825"/>
    <w:rsid w:val="00AF6A54"/>
    <w:rsid w:val="00B0155A"/>
    <w:rsid w:val="00B0793E"/>
    <w:rsid w:val="00B14171"/>
    <w:rsid w:val="00B166A9"/>
    <w:rsid w:val="00B20996"/>
    <w:rsid w:val="00B672E8"/>
    <w:rsid w:val="00B71917"/>
    <w:rsid w:val="00B72968"/>
    <w:rsid w:val="00B77E33"/>
    <w:rsid w:val="00BA2130"/>
    <w:rsid w:val="00BA4DFF"/>
    <w:rsid w:val="00BB1400"/>
    <w:rsid w:val="00BC7873"/>
    <w:rsid w:val="00BE60EF"/>
    <w:rsid w:val="00C000B7"/>
    <w:rsid w:val="00C15DB7"/>
    <w:rsid w:val="00C23789"/>
    <w:rsid w:val="00C6201D"/>
    <w:rsid w:val="00C74B83"/>
    <w:rsid w:val="00C914C4"/>
    <w:rsid w:val="00CB44AB"/>
    <w:rsid w:val="00CB6956"/>
    <w:rsid w:val="00CD75FB"/>
    <w:rsid w:val="00CD792B"/>
    <w:rsid w:val="00D27D27"/>
    <w:rsid w:val="00D27E17"/>
    <w:rsid w:val="00D62C6D"/>
    <w:rsid w:val="00D772D6"/>
    <w:rsid w:val="00D9480E"/>
    <w:rsid w:val="00DD006F"/>
    <w:rsid w:val="00DD31B6"/>
    <w:rsid w:val="00DD6582"/>
    <w:rsid w:val="00DF1F81"/>
    <w:rsid w:val="00E22094"/>
    <w:rsid w:val="00E56E24"/>
    <w:rsid w:val="00E7688F"/>
    <w:rsid w:val="00E8146A"/>
    <w:rsid w:val="00E90E25"/>
    <w:rsid w:val="00EA2361"/>
    <w:rsid w:val="00EA7EED"/>
    <w:rsid w:val="00EE2F56"/>
    <w:rsid w:val="00EF0197"/>
    <w:rsid w:val="00F10B31"/>
    <w:rsid w:val="00F25FE9"/>
    <w:rsid w:val="00F36EBE"/>
    <w:rsid w:val="00F659A5"/>
    <w:rsid w:val="00F931CB"/>
    <w:rsid w:val="00FC5E2D"/>
    <w:rsid w:val="00FC67A8"/>
    <w:rsid w:val="00FE3B79"/>
    <w:rsid w:val="00FF137E"/>
    <w:rsid w:val="00FF1954"/>
    <w:rsid w:val="00FF3D19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A7AE"/>
  <w15:docId w15:val="{25567D31-5689-497E-9423-5CDD4CCA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23BE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2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346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4618"/>
  </w:style>
  <w:style w:type="paragraph" w:styleId="Noga">
    <w:name w:val="footer"/>
    <w:basedOn w:val="Navaden"/>
    <w:link w:val="NogaZnak"/>
    <w:uiPriority w:val="99"/>
    <w:unhideWhenUsed/>
    <w:rsid w:val="00A346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46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8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88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A4DFF"/>
    <w:pPr>
      <w:spacing w:after="0" w:line="240" w:lineRule="auto"/>
    </w:pPr>
    <w:rPr>
      <w:rFonts w:eastAsia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Navadnatabela"/>
    <w:uiPriority w:val="39"/>
    <w:rsid w:val="00C9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9923BE"/>
    <w:pPr>
      <w:keepLines/>
      <w:spacing w:after="220" w:line="200" w:lineRule="atLeast"/>
      <w:jc w:val="both"/>
    </w:pPr>
    <w:rPr>
      <w:sz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923BE"/>
    <w:rPr>
      <w:rFonts w:ascii="Arial" w:eastAsia="Times New Roman" w:hAnsi="Arial" w:cs="Times New Roman"/>
      <w:spacing w:val="-5"/>
      <w:sz w:val="16"/>
      <w:szCs w:val="20"/>
      <w:lang w:eastAsia="sl-SI"/>
    </w:rPr>
  </w:style>
  <w:style w:type="character" w:styleId="Pripombasklic">
    <w:name w:val="annotation reference"/>
    <w:basedOn w:val="Privzetapisavaodstavka"/>
    <w:semiHidden/>
    <w:rsid w:val="009923BE"/>
    <w:rPr>
      <w:rFonts w:cs="Times New Roman"/>
      <w:sz w:val="16"/>
    </w:rPr>
  </w:style>
  <w:style w:type="paragraph" w:customStyle="1" w:styleId="Telo">
    <w:name w:val="Telo"/>
    <w:basedOn w:val="Telobesedila"/>
    <w:link w:val="TeloZnak"/>
    <w:rsid w:val="009923BE"/>
    <w:pPr>
      <w:keepLines/>
      <w:spacing w:before="240" w:after="0"/>
      <w:jc w:val="both"/>
    </w:pPr>
    <w:rPr>
      <w:rFonts w:ascii="Times New Roman" w:hAnsi="Times New Roman"/>
      <w:i/>
      <w:spacing w:val="0"/>
      <w:sz w:val="24"/>
    </w:rPr>
  </w:style>
  <w:style w:type="character" w:customStyle="1" w:styleId="TeloZnak">
    <w:name w:val="Telo Znak"/>
    <w:link w:val="Telo"/>
    <w:locked/>
    <w:rsid w:val="009923BE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923BE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9923BE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9923B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923BE"/>
    <w:rPr>
      <w:rFonts w:ascii="Arial" w:eastAsia="Times New Roman" w:hAnsi="Arial" w:cs="Times New Roman"/>
      <w:spacing w:val="-5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23BE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344B6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rsid w:val="001344B6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D27"/>
    <w:pPr>
      <w:keepLines w:val="0"/>
      <w:spacing w:after="0" w:line="240" w:lineRule="auto"/>
      <w:jc w:val="left"/>
    </w:pPr>
    <w:rPr>
      <w:b/>
      <w:bCs/>
      <w:sz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D27"/>
    <w:rPr>
      <w:rFonts w:ascii="Arial" w:eastAsia="Times New Roman" w:hAnsi="Arial" w:cs="Times New Roman"/>
      <w:b/>
      <w:bCs/>
      <w:spacing w:val="-5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www.pisrs.si/Pis.web/pregledPredpisa?id=URED7791" TargetMode="External"/><Relationship Id="rId26" Type="http://schemas.openxmlformats.org/officeDocument/2006/relationships/hyperlink" Target="http://www.era.europa.eu/Core-Activities/Interoperability/Pages/RINF.aspx" TargetMode="External"/><Relationship Id="rId21" Type="http://schemas.openxmlformats.org/officeDocument/2006/relationships/hyperlink" Target="http://www.pisrs.si/Pis.web/pregledPredpisa?id=URED7831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slo-zeleznice.si/sl/infrastruktura" TargetMode="External"/><Relationship Id="rId12" Type="http://schemas.openxmlformats.org/officeDocument/2006/relationships/hyperlink" Target="http://172.16.7.45/cool-ice/viewfile.asp?file=AKT_UST_INF_(010516)" TargetMode="External"/><Relationship Id="rId17" Type="http://schemas.openxmlformats.org/officeDocument/2006/relationships/hyperlink" Target="http://www.pisrs.si/Pis.web/pregledPredpisa?id=ZAKO7529" TargetMode="External"/><Relationship Id="rId25" Type="http://schemas.openxmlformats.org/officeDocument/2006/relationships/hyperlink" Target="mailto:miran.abram@slo-zeleznice.si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pisrs.si/Pis.web/pregledPredpisa?id=ZAKO5985" TargetMode="External"/><Relationship Id="rId20" Type="http://schemas.openxmlformats.org/officeDocument/2006/relationships/hyperlink" Target="http://www.pisrs.si/Pis.web/pregledPredpisa?id=URED4989" TargetMode="External"/><Relationship Id="rId29" Type="http://schemas.openxmlformats.org/officeDocument/2006/relationships/hyperlink" Target="mailto:tomi.mohorko@slo-zeleznice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an.abram@slo-zeleznice.si" TargetMode="External"/><Relationship Id="rId24" Type="http://schemas.openxmlformats.org/officeDocument/2006/relationships/hyperlink" Target="mailto:vposta.infra@slo-zeleznice.si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isrs.si/Pis.web/pregledPredpisa?id=ZAKO1614" TargetMode="External"/><Relationship Id="rId23" Type="http://schemas.openxmlformats.org/officeDocument/2006/relationships/hyperlink" Target="http://intranet/https:/www.slo-zeleznice.si/sl/infrastruktura/dostop-do-infrastrukture/program-omrezja" TargetMode="External"/><Relationship Id="rId28" Type="http://schemas.openxmlformats.org/officeDocument/2006/relationships/hyperlink" Target="http://www.slo-zeleznice.si/sl/infrastruktura/dostop-do-infrastrukture/program-omrezj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pisrs.si/Pis.web/pregledPredpisa?id=URED6611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goo.gl/z6kA6S" TargetMode="External"/><Relationship Id="rId22" Type="http://schemas.openxmlformats.org/officeDocument/2006/relationships/hyperlink" Target="http://www.pisrs.si/Pis.web/pregledPredpisa?id=ZAKO8607" TargetMode="External"/><Relationship Id="rId27" Type="http://schemas.openxmlformats.org/officeDocument/2006/relationships/hyperlink" Target="mailto:franc.klobucar@slo-zeleznice.si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www.slo-zeleznice.si/sl/infrastruktura/osebna-izkaznica/katalog-o-informacijah-javnega-znacaja-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Sebastjan Mavrič</dc:creator>
  <cp:lastModifiedBy>Pungerčar Majda</cp:lastModifiedBy>
  <cp:revision>2</cp:revision>
  <cp:lastPrinted>2014-08-20T17:17:00Z</cp:lastPrinted>
  <dcterms:created xsi:type="dcterms:W3CDTF">2023-12-15T10:50:00Z</dcterms:created>
  <dcterms:modified xsi:type="dcterms:W3CDTF">2023-12-15T10:50:00Z</dcterms:modified>
</cp:coreProperties>
</file>